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09B3" w14:textId="1E1ECA08" w:rsidR="00C32D43" w:rsidRPr="00996697" w:rsidRDefault="00C32D43" w:rsidP="00C32D43">
      <w:pPr>
        <w:pStyle w:val="Overskrift1"/>
        <w:rPr>
          <w:lang w:val="kl-GL"/>
        </w:rPr>
      </w:pPr>
      <w:r w:rsidRPr="00996697">
        <w:rPr>
          <w:lang w:val="kl-GL"/>
        </w:rPr>
        <w:t>Project Phoenix</w:t>
      </w:r>
    </w:p>
    <w:p w14:paraId="6163DBC4" w14:textId="42C17467" w:rsidR="00C32D43" w:rsidRPr="00996697" w:rsidRDefault="003B1DFA" w:rsidP="00C32D43">
      <w:pPr>
        <w:pStyle w:val="Overskrift2"/>
        <w:rPr>
          <w:lang w:val="kl-GL"/>
        </w:rPr>
      </w:pPr>
      <w:r w:rsidRPr="00996697">
        <w:rPr>
          <w:lang w:val="kl-GL"/>
        </w:rPr>
        <w:t>I</w:t>
      </w:r>
      <w:r w:rsidR="00544B44" w:rsidRPr="00996697">
        <w:rPr>
          <w:lang w:val="kl-GL"/>
        </w:rPr>
        <w:t>mminnut tapersersoqatigiinnut malittarisassat</w:t>
      </w:r>
    </w:p>
    <w:p w14:paraId="783388BC" w14:textId="7A0FC1E0" w:rsidR="00235774" w:rsidRPr="00996697" w:rsidRDefault="00544B44" w:rsidP="00235774">
      <w:pPr>
        <w:rPr>
          <w:lang w:val="kl-GL"/>
        </w:rPr>
      </w:pPr>
      <w:r w:rsidRPr="00996697">
        <w:rPr>
          <w:lang w:val="kl-GL"/>
        </w:rPr>
        <w:t>Tapersersoqatigiit</w:t>
      </w:r>
      <w:r w:rsidR="009702C0" w:rsidRPr="00996697">
        <w:rPr>
          <w:lang w:val="kl-GL"/>
        </w:rPr>
        <w:t>, eqimattanik katsorsaanerup ilusai atorneqareersut isumassarsiorfi</w:t>
      </w:r>
      <w:r w:rsidR="00F856D4" w:rsidRPr="00996697">
        <w:rPr>
          <w:lang w:val="kl-GL"/>
        </w:rPr>
        <w:t xml:space="preserve">galugit </w:t>
      </w:r>
      <w:r w:rsidR="00235774" w:rsidRPr="00996697">
        <w:rPr>
          <w:lang w:val="kl-GL"/>
        </w:rPr>
        <w:t xml:space="preserve"> </w:t>
      </w:r>
      <w:r w:rsidR="00F856D4" w:rsidRPr="00996697">
        <w:rPr>
          <w:lang w:val="kl-GL"/>
        </w:rPr>
        <w:t>ilusiliineq</w:t>
      </w:r>
      <w:r w:rsidR="00F856D4" w:rsidRPr="00996697">
        <w:rPr>
          <w:lang w:val="kl-GL"/>
        </w:rPr>
        <w:t>, malissavaat, tassani toqqissisimaneq naligiimmillu naleqarneq qitiutinneqarlutik</w:t>
      </w:r>
      <w:r w:rsidR="00235774" w:rsidRPr="00996697">
        <w:rPr>
          <w:lang w:val="kl-GL"/>
        </w:rPr>
        <w:t>.</w:t>
      </w:r>
    </w:p>
    <w:p w14:paraId="32CF8393" w14:textId="27AF730D" w:rsidR="0036441D" w:rsidRPr="00996697" w:rsidRDefault="00544B44" w:rsidP="0036441D">
      <w:pPr>
        <w:pStyle w:val="Overskrift3"/>
        <w:numPr>
          <w:ilvl w:val="0"/>
          <w:numId w:val="1"/>
        </w:numPr>
        <w:rPr>
          <w:lang w:val="kl-GL"/>
        </w:rPr>
      </w:pPr>
      <w:r w:rsidRPr="00996697">
        <w:rPr>
          <w:lang w:val="kl-GL"/>
        </w:rPr>
        <w:t>Isumannaa</w:t>
      </w:r>
      <w:r w:rsidR="00335219" w:rsidRPr="00996697">
        <w:rPr>
          <w:lang w:val="kl-GL"/>
        </w:rPr>
        <w:t>tsuuneq toqqissisimanerlu</w:t>
      </w:r>
    </w:p>
    <w:p w14:paraId="43DD482F" w14:textId="24872470" w:rsidR="00C32D43" w:rsidRPr="00996697" w:rsidRDefault="00F856D4" w:rsidP="00C32D43">
      <w:pPr>
        <w:rPr>
          <w:lang w:val="kl-GL"/>
        </w:rPr>
      </w:pPr>
      <w:r w:rsidRPr="00996697">
        <w:rPr>
          <w:lang w:val="kl-GL"/>
        </w:rPr>
        <w:t>Tatigeqatigiinneq</w:t>
      </w:r>
      <w:r w:rsidR="00C32D43" w:rsidRPr="00996697">
        <w:rPr>
          <w:lang w:val="kl-GL"/>
        </w:rPr>
        <w:t xml:space="preserve">: </w:t>
      </w:r>
      <w:r w:rsidR="002B04B2" w:rsidRPr="00996697">
        <w:rPr>
          <w:lang w:val="kl-GL"/>
        </w:rPr>
        <w:t xml:space="preserve">Eqimattami </w:t>
      </w:r>
      <w:r w:rsidR="00115119" w:rsidRPr="00996697">
        <w:rPr>
          <w:lang w:val="kl-GL"/>
        </w:rPr>
        <w:t>avitseqatigiissutigineqartut tamarmik isertuussaajuaannartussaapput aammalu eqimattaniiginnartussaallutik</w:t>
      </w:r>
      <w:r w:rsidR="00C32D43" w:rsidRPr="00996697">
        <w:rPr>
          <w:lang w:val="kl-GL"/>
        </w:rPr>
        <w:t xml:space="preserve">. </w:t>
      </w:r>
      <w:r w:rsidR="001459DB" w:rsidRPr="00996697">
        <w:rPr>
          <w:lang w:val="kl-GL"/>
        </w:rPr>
        <w:t>Qaqutigoortumik isertuussinnginnissaq atuutissaaq</w:t>
      </w:r>
      <w:r w:rsidR="00BA005E" w:rsidRPr="00996697">
        <w:rPr>
          <w:lang w:val="kl-GL"/>
        </w:rPr>
        <w:t>,</w:t>
      </w:r>
      <w:r w:rsidR="001459DB" w:rsidRPr="00996697">
        <w:rPr>
          <w:lang w:val="kl-GL"/>
        </w:rPr>
        <w:t xml:space="preserve"> imminut allanulluunniit ajoqus</w:t>
      </w:r>
      <w:r w:rsidR="002C539A" w:rsidRPr="00996697">
        <w:rPr>
          <w:lang w:val="kl-GL"/>
        </w:rPr>
        <w:t>iinissaq ingerlaannaq navianar</w:t>
      </w:r>
      <w:r w:rsidR="00BA005E" w:rsidRPr="00996697">
        <w:rPr>
          <w:lang w:val="kl-GL"/>
        </w:rPr>
        <w:t>torsiorfigineqarmat</w:t>
      </w:r>
      <w:r w:rsidR="00C32D43" w:rsidRPr="00996697">
        <w:rPr>
          <w:lang w:val="kl-GL"/>
        </w:rPr>
        <w:t>.</w:t>
      </w:r>
    </w:p>
    <w:p w14:paraId="1B270D4A" w14:textId="40E93376" w:rsidR="00C32D43" w:rsidRPr="00996697" w:rsidRDefault="00F856D4" w:rsidP="00C32D43">
      <w:pPr>
        <w:rPr>
          <w:lang w:val="kl-GL"/>
        </w:rPr>
      </w:pPr>
      <w:r w:rsidRPr="00996697">
        <w:rPr>
          <w:lang w:val="kl-GL"/>
        </w:rPr>
        <w:t>Imminut toqunnermut periaatsit sukumiisortai nassuiarneqassanngillat</w:t>
      </w:r>
      <w:r w:rsidR="00C32D43" w:rsidRPr="00996697">
        <w:rPr>
          <w:lang w:val="kl-GL"/>
        </w:rPr>
        <w:t>: "</w:t>
      </w:r>
      <w:r w:rsidR="00BA005E" w:rsidRPr="00996697">
        <w:rPr>
          <w:lang w:val="kl-GL"/>
        </w:rPr>
        <w:t>Tuniluuttunik</w:t>
      </w:r>
      <w:r w:rsidR="00C32D43" w:rsidRPr="00996697">
        <w:rPr>
          <w:lang w:val="kl-GL"/>
        </w:rPr>
        <w:t xml:space="preserve">" </w:t>
      </w:r>
      <w:r w:rsidR="00BA005E" w:rsidRPr="00996697">
        <w:rPr>
          <w:lang w:val="kl-GL"/>
        </w:rPr>
        <w:t>eqqarsaateqartoqarnissaa pinngitsoortinniarlugu ilaasortat periaatsit imaluunniit pilersaarutit immikkuullarissut oqallisigi</w:t>
      </w:r>
      <w:r w:rsidR="00061994" w:rsidRPr="00996697">
        <w:rPr>
          <w:lang w:val="kl-GL"/>
        </w:rPr>
        <w:t>nissaat pinngitsoortittariaqarpaat</w:t>
      </w:r>
      <w:r w:rsidR="00C32D43" w:rsidRPr="00996697">
        <w:rPr>
          <w:lang w:val="kl-GL"/>
        </w:rPr>
        <w:t xml:space="preserve">. </w:t>
      </w:r>
      <w:r w:rsidR="00061994" w:rsidRPr="00996697">
        <w:rPr>
          <w:lang w:val="kl-GL"/>
        </w:rPr>
        <w:t>Misigissutsit iliuuseqarnissarlu ukkatarineqartariaqarput</w:t>
      </w:r>
      <w:r w:rsidR="00C32D43" w:rsidRPr="00996697">
        <w:rPr>
          <w:lang w:val="kl-GL"/>
        </w:rPr>
        <w:t>.</w:t>
      </w:r>
    </w:p>
    <w:p w14:paraId="44359E08" w14:textId="35F4B2C7" w:rsidR="00C32D43" w:rsidRPr="00996697" w:rsidRDefault="00F856D4" w:rsidP="00C32D43">
      <w:pPr>
        <w:rPr>
          <w:lang w:val="kl-GL"/>
        </w:rPr>
      </w:pPr>
      <w:r w:rsidRPr="00996697">
        <w:rPr>
          <w:lang w:val="kl-GL"/>
        </w:rPr>
        <w:t>Ajornartoornermi periaasissat pillugit isumaqatigiissutit</w:t>
      </w:r>
      <w:r w:rsidR="00C32D43" w:rsidRPr="00996697">
        <w:rPr>
          <w:lang w:val="kl-GL"/>
        </w:rPr>
        <w:t xml:space="preserve">: </w:t>
      </w:r>
      <w:r w:rsidR="00061994" w:rsidRPr="00996697">
        <w:rPr>
          <w:lang w:val="kl-GL"/>
        </w:rPr>
        <w:t>Ilaasortaq tassanngaannartumik navianartorsiortoq takussutissaqarpat</w:t>
      </w:r>
      <w:r w:rsidR="0075579F" w:rsidRPr="00996697">
        <w:rPr>
          <w:lang w:val="kl-GL"/>
        </w:rPr>
        <w:t xml:space="preserve"> susoqarnissaanut eqimattami pilersaaruteqartoqartariaqarpoq, soorlu qanigisaasut imaluunniit ilinniarsimasut attaveqarfiginissaannut</w:t>
      </w:r>
      <w:r w:rsidR="00C32D43" w:rsidRPr="00996697">
        <w:rPr>
          <w:lang w:val="kl-GL"/>
        </w:rPr>
        <w:t>.</w:t>
      </w:r>
      <w:r w:rsidR="003B0B5D" w:rsidRPr="00996697">
        <w:rPr>
          <w:lang w:val="kl-GL"/>
        </w:rPr>
        <w:t xml:space="preserve"> </w:t>
      </w:r>
      <w:r w:rsidR="0075579F" w:rsidRPr="00996697">
        <w:rPr>
          <w:lang w:val="kl-GL"/>
        </w:rPr>
        <w:t>takuuk</w:t>
      </w:r>
      <w:r w:rsidR="003B0B5D" w:rsidRPr="00996697">
        <w:rPr>
          <w:lang w:val="kl-GL"/>
        </w:rPr>
        <w:t xml:space="preserve"> </w:t>
      </w:r>
      <w:r w:rsidR="0075579F" w:rsidRPr="00996697">
        <w:rPr>
          <w:color w:val="0E2841" w:themeColor="text2"/>
          <w:lang w:val="kl-GL"/>
        </w:rPr>
        <w:t>Isumannaallisaanermut pilersaarut</w:t>
      </w:r>
      <w:r w:rsidR="003B0B5D" w:rsidRPr="00996697">
        <w:rPr>
          <w:rStyle w:val="Fodnotehenvisning"/>
          <w:lang w:val="kl-GL"/>
        </w:rPr>
        <w:footnoteReference w:id="1"/>
      </w:r>
    </w:p>
    <w:p w14:paraId="62E23111" w14:textId="557E0928" w:rsidR="00C32D43" w:rsidRPr="00996697" w:rsidRDefault="007D69BC" w:rsidP="00C32D43">
      <w:pPr>
        <w:rPr>
          <w:lang w:val="kl-GL"/>
        </w:rPr>
      </w:pPr>
      <w:r w:rsidRPr="00996697">
        <w:rPr>
          <w:lang w:val="kl-GL"/>
        </w:rPr>
        <w:t>Ajornartoorluni pisoqar</w:t>
      </w:r>
      <w:r w:rsidR="00171505" w:rsidRPr="00996697">
        <w:rPr>
          <w:lang w:val="kl-GL"/>
        </w:rPr>
        <w:t xml:space="preserve">sinnaaneranut </w:t>
      </w:r>
      <w:r w:rsidR="00C32D43" w:rsidRPr="00996697">
        <w:rPr>
          <w:lang w:val="kl-GL"/>
        </w:rPr>
        <w:t>politi</w:t>
      </w:r>
      <w:r w:rsidR="00B35C97" w:rsidRPr="00996697">
        <w:rPr>
          <w:lang w:val="kl-GL"/>
        </w:rPr>
        <w:t>inu</w:t>
      </w:r>
      <w:r w:rsidR="00C32D43" w:rsidRPr="00996697">
        <w:rPr>
          <w:lang w:val="kl-GL"/>
        </w:rPr>
        <w:t>t,</w:t>
      </w:r>
      <w:r w:rsidR="00B35C97" w:rsidRPr="00996697">
        <w:rPr>
          <w:lang w:val="kl-GL"/>
        </w:rPr>
        <w:t xml:space="preserve"> peqqinnissaqarfimmut oqartussanullu </w:t>
      </w:r>
      <w:r w:rsidRPr="00996697">
        <w:rPr>
          <w:lang w:val="kl-GL"/>
        </w:rPr>
        <w:t>oqarasuaatit normui piareersimatinneqassapput</w:t>
      </w:r>
      <w:r w:rsidR="00C32D43" w:rsidRPr="00996697">
        <w:rPr>
          <w:lang w:val="kl-GL"/>
        </w:rPr>
        <w:t>.</w:t>
      </w:r>
    </w:p>
    <w:p w14:paraId="31E73D73" w14:textId="5622B7F8" w:rsidR="00C32D43" w:rsidRPr="00996697" w:rsidRDefault="00F856D4" w:rsidP="00C32D43">
      <w:pPr>
        <w:rPr>
          <w:lang w:val="kl-GL"/>
        </w:rPr>
      </w:pPr>
      <w:r w:rsidRPr="00996697">
        <w:rPr>
          <w:lang w:val="kl-GL"/>
        </w:rPr>
        <w:t>Inuttut killissat ataqqineqarnerat</w:t>
      </w:r>
      <w:r w:rsidR="00C32D43" w:rsidRPr="00996697">
        <w:rPr>
          <w:lang w:val="kl-GL"/>
        </w:rPr>
        <w:t xml:space="preserve">: </w:t>
      </w:r>
      <w:r w:rsidR="00171505" w:rsidRPr="00996697">
        <w:rPr>
          <w:lang w:val="kl-GL"/>
        </w:rPr>
        <w:t>Peqataasut</w:t>
      </w:r>
      <w:r w:rsidR="00CB13DF" w:rsidRPr="00996697">
        <w:rPr>
          <w:lang w:val="kl-GL"/>
        </w:rPr>
        <w:t xml:space="preserve"> toqqissisimanartitaminnit annertunerusunik oqaatigisaqarnissamut kimigiiserfigineqara</w:t>
      </w:r>
      <w:r w:rsidR="00496407" w:rsidRPr="00996697">
        <w:rPr>
          <w:lang w:val="kl-GL"/>
        </w:rPr>
        <w:t>tik, killissat misigissutsillu ataqqineqassapput</w:t>
      </w:r>
      <w:r w:rsidR="00C32D43" w:rsidRPr="00996697">
        <w:rPr>
          <w:lang w:val="kl-GL"/>
        </w:rPr>
        <w:t>.</w:t>
      </w:r>
    </w:p>
    <w:p w14:paraId="2CCD723E" w14:textId="631BD520" w:rsidR="001030AF" w:rsidRPr="00996697" w:rsidRDefault="00171505" w:rsidP="001030AF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Nalilersuilluni oqaaseqar</w:t>
      </w:r>
      <w:r w:rsidR="00CB13DF" w:rsidRPr="00996697">
        <w:rPr>
          <w:lang w:val="kl-GL"/>
        </w:rPr>
        <w:t>toqassanngilaq imaluunniit isornartorsiuisoqassanngilaq</w:t>
      </w:r>
      <w:r w:rsidR="001030AF" w:rsidRPr="00996697">
        <w:rPr>
          <w:lang w:val="kl-GL"/>
        </w:rPr>
        <w:t>.</w:t>
      </w:r>
    </w:p>
    <w:p w14:paraId="60A4866C" w14:textId="704415C0" w:rsidR="001030AF" w:rsidRPr="00996697" w:rsidRDefault="009C4F50" w:rsidP="001030AF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Tapersersuinissaq tusarnaarnissarlu inissaqartinneqassapput</w:t>
      </w:r>
      <w:r w:rsidR="001030AF" w:rsidRPr="00996697">
        <w:rPr>
          <w:lang w:val="kl-GL"/>
        </w:rPr>
        <w:t>.</w:t>
      </w:r>
    </w:p>
    <w:p w14:paraId="334AD8C6" w14:textId="077B50F7" w:rsidR="001030AF" w:rsidRPr="00996697" w:rsidRDefault="0004181C" w:rsidP="001030AF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Arlaalluunniit avitseqatigiissuteqarnissamut pisussaaffeqanngillat</w:t>
      </w:r>
      <w:r w:rsidR="001030AF" w:rsidRPr="00996697">
        <w:rPr>
          <w:lang w:val="kl-GL"/>
        </w:rPr>
        <w:t xml:space="preserve"> – </w:t>
      </w:r>
      <w:r w:rsidRPr="00996697">
        <w:rPr>
          <w:lang w:val="kl-GL"/>
        </w:rPr>
        <w:t>tusarnaaginnartoqarsinnaavoq</w:t>
      </w:r>
      <w:r w:rsidR="001030AF" w:rsidRPr="00996697">
        <w:rPr>
          <w:lang w:val="kl-GL"/>
        </w:rPr>
        <w:t>.</w:t>
      </w:r>
    </w:p>
    <w:p w14:paraId="23FEF4C3" w14:textId="32670912" w:rsidR="001030AF" w:rsidRPr="00996697" w:rsidRDefault="001A205A" w:rsidP="001030AF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Arlaalluunniit p</w:t>
      </w:r>
      <w:r w:rsidR="0004181C" w:rsidRPr="00996697">
        <w:rPr>
          <w:lang w:val="kl-GL"/>
        </w:rPr>
        <w:t>iaree</w:t>
      </w:r>
      <w:r w:rsidRPr="00996697">
        <w:rPr>
          <w:lang w:val="kl-GL"/>
        </w:rPr>
        <w:t>qqanngikkuni oqalunnissamut kimigiiserfigineqassanngilaq</w:t>
      </w:r>
      <w:r w:rsidR="001030AF" w:rsidRPr="00996697">
        <w:rPr>
          <w:lang w:val="kl-GL"/>
        </w:rPr>
        <w:t>.</w:t>
      </w:r>
    </w:p>
    <w:p w14:paraId="3B03E25C" w14:textId="67465BB9" w:rsidR="001030AF" w:rsidRPr="00996697" w:rsidRDefault="001A205A" w:rsidP="001030AF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 xml:space="preserve">Tamarmik naligiipput, tunuliaquttat, misilittakkat imaluunniit inissisimaneq </w:t>
      </w:r>
      <w:r w:rsidR="00AB655D" w:rsidRPr="00996697">
        <w:rPr>
          <w:lang w:val="kl-GL"/>
        </w:rPr>
        <w:t>apeqqutaanatik</w:t>
      </w:r>
      <w:r w:rsidR="001030AF" w:rsidRPr="00996697">
        <w:rPr>
          <w:lang w:val="kl-GL"/>
        </w:rPr>
        <w:t>.</w:t>
      </w:r>
    </w:p>
    <w:p w14:paraId="34D62D36" w14:textId="0AD029D3" w:rsidR="00235774" w:rsidRPr="00996697" w:rsidRDefault="008B31BD" w:rsidP="00235774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Arlaa</w:t>
      </w:r>
      <w:r w:rsidR="00C17BDA" w:rsidRPr="00996697">
        <w:rPr>
          <w:lang w:val="kl-GL"/>
        </w:rPr>
        <w:t>ta</w:t>
      </w:r>
      <w:r w:rsidRPr="00996697">
        <w:rPr>
          <w:lang w:val="kl-GL"/>
        </w:rPr>
        <w:t>luunniit akissutissaqar</w:t>
      </w:r>
      <w:r w:rsidR="00C17BDA" w:rsidRPr="00996697">
        <w:rPr>
          <w:lang w:val="kl-GL"/>
        </w:rPr>
        <w:t>nissaa naatsorsuutigineqanngilaq</w:t>
      </w:r>
      <w:r w:rsidR="00235774" w:rsidRPr="00996697">
        <w:rPr>
          <w:lang w:val="kl-GL"/>
        </w:rPr>
        <w:t xml:space="preserve">, </w:t>
      </w:r>
      <w:r w:rsidR="00D3378B" w:rsidRPr="00996697">
        <w:rPr>
          <w:lang w:val="kl-GL"/>
        </w:rPr>
        <w:t xml:space="preserve">kisianni tamarmik nammineq misilittakkaminnik </w:t>
      </w:r>
      <w:r w:rsidR="00C17BDA" w:rsidRPr="00996697">
        <w:rPr>
          <w:lang w:val="kl-GL"/>
        </w:rPr>
        <w:t>tapersiissapput</w:t>
      </w:r>
      <w:r w:rsidR="00235774" w:rsidRPr="00996697">
        <w:rPr>
          <w:lang w:val="kl-GL"/>
        </w:rPr>
        <w:t>.</w:t>
      </w:r>
    </w:p>
    <w:p w14:paraId="0B2F82D0" w14:textId="5DB7A77D" w:rsidR="001030AF" w:rsidRPr="00996697" w:rsidRDefault="00C17BDA" w:rsidP="001030AF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lastRenderedPageBreak/>
        <w:t xml:space="preserve">Eqimattat ataatsimiinnermi aqutsisumit aqunneqarput, kisianni taanna </w:t>
      </w:r>
      <w:r w:rsidR="0011160C" w:rsidRPr="00996697">
        <w:rPr>
          <w:lang w:val="kl-GL"/>
        </w:rPr>
        <w:t>oqartussatut inissisimanngilaq</w:t>
      </w:r>
      <w:r w:rsidR="001030AF" w:rsidRPr="00996697">
        <w:rPr>
          <w:lang w:val="kl-GL"/>
        </w:rPr>
        <w:t>.</w:t>
      </w:r>
    </w:p>
    <w:p w14:paraId="098040C8" w14:textId="10BCD0E7" w:rsidR="002210F7" w:rsidRPr="00996697" w:rsidRDefault="0011160C" w:rsidP="001030AF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Imminut toqunnermi periaatsit sukumiisortai nassuiarneqassanngillat</w:t>
      </w:r>
    </w:p>
    <w:p w14:paraId="1212A85C" w14:textId="2709A7EA" w:rsidR="001030AF" w:rsidRPr="00996697" w:rsidRDefault="0011160C" w:rsidP="00235774">
      <w:pPr>
        <w:rPr>
          <w:lang w:val="kl-GL"/>
        </w:rPr>
      </w:pPr>
      <w:r w:rsidRPr="00996697">
        <w:rPr>
          <w:lang w:val="kl-GL"/>
        </w:rPr>
        <w:t>Immikkoortut taakkua itinerulaartumik nassuiaaserlugit uteqqinneqassapput, tassani oqariartuutip aammalu malittarisassat siunertaata paasinissaa pingaaruteqarmat</w:t>
      </w:r>
      <w:r w:rsidR="00235774" w:rsidRPr="00996697">
        <w:rPr>
          <w:lang w:val="kl-GL"/>
        </w:rPr>
        <w:t>.</w:t>
      </w:r>
    </w:p>
    <w:p w14:paraId="6220C9E3" w14:textId="70CBFBF9" w:rsidR="00C32D43" w:rsidRPr="00996697" w:rsidRDefault="00C32D43" w:rsidP="00C32D43">
      <w:pPr>
        <w:pStyle w:val="Overskrift3"/>
        <w:rPr>
          <w:lang w:val="kl-GL"/>
        </w:rPr>
      </w:pPr>
      <w:r w:rsidRPr="00996697">
        <w:rPr>
          <w:lang w:val="kl-GL"/>
        </w:rPr>
        <w:t xml:space="preserve">2. </w:t>
      </w:r>
      <w:r w:rsidR="00335219" w:rsidRPr="00996697">
        <w:rPr>
          <w:lang w:val="kl-GL"/>
        </w:rPr>
        <w:t>Suleqatigiit siunertaat sinaakkutissaallu</w:t>
      </w:r>
    </w:p>
    <w:p w14:paraId="1EEE01E0" w14:textId="1E3B38B8" w:rsidR="00C32D43" w:rsidRPr="00996697" w:rsidRDefault="00335219" w:rsidP="00C32D43">
      <w:pPr>
        <w:rPr>
          <w:lang w:val="kl-GL"/>
        </w:rPr>
      </w:pPr>
      <w:r w:rsidRPr="00996697">
        <w:rPr>
          <w:lang w:val="kl-GL"/>
        </w:rPr>
        <w:t>Siunertaq</w:t>
      </w:r>
      <w:r w:rsidR="00C32D43" w:rsidRPr="00996697">
        <w:rPr>
          <w:lang w:val="kl-GL"/>
        </w:rPr>
        <w:t xml:space="preserve">: </w:t>
      </w:r>
      <w:r w:rsidR="0011160C" w:rsidRPr="00996697">
        <w:rPr>
          <w:lang w:val="kl-GL"/>
        </w:rPr>
        <w:t>Eqimattat tapersersuisutut ataatsimooqatigiipput, ilinniarsimasunit ikiorneqarnissamut taartaannatik</w:t>
      </w:r>
      <w:r w:rsidR="00C32D43" w:rsidRPr="00996697">
        <w:rPr>
          <w:lang w:val="kl-GL"/>
        </w:rPr>
        <w:t xml:space="preserve">, </w:t>
      </w:r>
      <w:r w:rsidR="0011160C" w:rsidRPr="00996697">
        <w:rPr>
          <w:lang w:val="kl-GL"/>
        </w:rPr>
        <w:t>kisianni tamatumunnga tapertaallutik</w:t>
      </w:r>
      <w:r w:rsidR="00C32D43" w:rsidRPr="00996697">
        <w:rPr>
          <w:lang w:val="kl-GL"/>
        </w:rPr>
        <w:t xml:space="preserve">. </w:t>
      </w:r>
      <w:r w:rsidR="007603F3" w:rsidRPr="00996697">
        <w:rPr>
          <w:lang w:val="kl-GL"/>
        </w:rPr>
        <w:t xml:space="preserve">Nunat killiit </w:t>
      </w:r>
      <w:r w:rsidR="009C029D" w:rsidRPr="00996697">
        <w:rPr>
          <w:lang w:val="kl-GL"/>
        </w:rPr>
        <w:t>isummakkut qanoq issutsimut ikiui</w:t>
      </w:r>
      <w:r w:rsidR="005F5002" w:rsidRPr="00996697">
        <w:rPr>
          <w:lang w:val="kl-GL"/>
        </w:rPr>
        <w:t>niartarneq inui</w:t>
      </w:r>
      <w:r w:rsidR="005B79E2" w:rsidRPr="00996697">
        <w:rPr>
          <w:lang w:val="kl-GL"/>
        </w:rPr>
        <w:t>t isummertaasiannut naleqqussagaanngilaq</w:t>
      </w:r>
      <w:r w:rsidR="00C32D43" w:rsidRPr="00996697">
        <w:rPr>
          <w:lang w:val="kl-GL"/>
        </w:rPr>
        <w:t xml:space="preserve">, </w:t>
      </w:r>
      <w:r w:rsidR="005E6120" w:rsidRPr="00996697">
        <w:rPr>
          <w:lang w:val="kl-GL"/>
        </w:rPr>
        <w:t>tassani nammineq oqaatsit kulturilu atorlugit oq</w:t>
      </w:r>
      <w:r w:rsidR="009C029D" w:rsidRPr="00996697">
        <w:rPr>
          <w:lang w:val="kl-GL"/>
        </w:rPr>
        <w:t>aatiginnissinnaaneq pisariaqartinneqarluni</w:t>
      </w:r>
      <w:r w:rsidR="00C32D43" w:rsidRPr="00996697">
        <w:rPr>
          <w:lang w:val="kl-GL"/>
        </w:rPr>
        <w:t>.</w:t>
      </w:r>
      <w:r w:rsidR="00A458EB" w:rsidRPr="00996697">
        <w:rPr>
          <w:lang w:val="kl-GL"/>
        </w:rPr>
        <w:t xml:space="preserve"> </w:t>
      </w:r>
    </w:p>
    <w:p w14:paraId="2ABD3131" w14:textId="340678ED" w:rsidR="00A458EB" w:rsidRPr="00996697" w:rsidRDefault="005B79E2" w:rsidP="00C32D43">
      <w:pPr>
        <w:rPr>
          <w:lang w:val="kl-GL"/>
        </w:rPr>
      </w:pPr>
      <w:r w:rsidRPr="00996697">
        <w:rPr>
          <w:lang w:val="kl-GL"/>
        </w:rPr>
        <w:t xml:space="preserve">Ilaasortanik </w:t>
      </w:r>
      <w:r w:rsidR="003666B2" w:rsidRPr="00996697">
        <w:rPr>
          <w:lang w:val="kl-GL"/>
        </w:rPr>
        <w:t>namminneq ikiortigisartakkaminnut oqaluttuarsimanngitsunik takkuttoqarpat, imminut toqunnissa</w:t>
      </w:r>
      <w:r w:rsidR="006545AA" w:rsidRPr="00996697">
        <w:rPr>
          <w:lang w:val="kl-GL"/>
        </w:rPr>
        <w:t>mik navianartorsiorluni imaluunniit imminut toqunnissamik eqqarsaateqarluni ilaasortap oqarnissaanut</w:t>
      </w:r>
      <w:r w:rsidR="00A458EB" w:rsidRPr="00996697">
        <w:rPr>
          <w:lang w:val="kl-GL"/>
        </w:rPr>
        <w:t xml:space="preserve">, </w:t>
      </w:r>
      <w:r w:rsidR="006545AA" w:rsidRPr="00996697">
        <w:rPr>
          <w:lang w:val="kl-GL"/>
        </w:rPr>
        <w:t>taamaalillunilu ikiortigisartakka</w:t>
      </w:r>
      <w:r w:rsidR="00B84E87" w:rsidRPr="00996697">
        <w:rPr>
          <w:lang w:val="kl-GL"/>
        </w:rPr>
        <w:t>minik</w:t>
      </w:r>
      <w:r w:rsidR="00D45C56" w:rsidRPr="00996697">
        <w:rPr>
          <w:lang w:val="kl-GL"/>
        </w:rPr>
        <w:t xml:space="preserve"> ikiuinialersitsinissaanut,</w:t>
      </w:r>
      <w:r w:rsidR="00B84E87" w:rsidRPr="00996697">
        <w:rPr>
          <w:lang w:val="kl-GL"/>
        </w:rPr>
        <w:t xml:space="preserve"> </w:t>
      </w:r>
      <w:r w:rsidR="00D45C56" w:rsidRPr="00996697">
        <w:rPr>
          <w:lang w:val="kl-GL"/>
        </w:rPr>
        <w:t>ikiornissaa pingaaruteqarpoq</w:t>
      </w:r>
      <w:r w:rsidR="00A458EB" w:rsidRPr="00996697">
        <w:rPr>
          <w:lang w:val="kl-GL"/>
        </w:rPr>
        <w:t>. (</w:t>
      </w:r>
      <w:r w:rsidR="00AA1CDF" w:rsidRPr="00996697">
        <w:rPr>
          <w:lang w:val="kl-GL"/>
        </w:rPr>
        <w:t>Taakkua tassaasinnaapput ilaqutai, ikinngutai qanitai imaluunniit tatigisai qaninnerpaat</w:t>
      </w:r>
      <w:r w:rsidR="00A458EB" w:rsidRPr="00996697">
        <w:rPr>
          <w:lang w:val="kl-GL"/>
        </w:rPr>
        <w:t xml:space="preserve">.) </w:t>
      </w:r>
      <w:r w:rsidR="00F23A0B" w:rsidRPr="00996697">
        <w:rPr>
          <w:lang w:val="kl-GL"/>
        </w:rPr>
        <w:t xml:space="preserve">Isummertaatsip peqqissitinnissaa </w:t>
      </w:r>
      <w:r w:rsidR="003F7D63" w:rsidRPr="00996697">
        <w:rPr>
          <w:lang w:val="kl-GL"/>
        </w:rPr>
        <w:t>sivisuumik ingerlasarpoq aammalu inummiit inummut assigiinngitsuusarluni</w:t>
      </w:r>
      <w:r w:rsidR="00A458EB" w:rsidRPr="00996697">
        <w:rPr>
          <w:lang w:val="kl-GL"/>
        </w:rPr>
        <w:t>.</w:t>
      </w:r>
    </w:p>
    <w:p w14:paraId="3BF1E152" w14:textId="7E057E41" w:rsidR="00235774" w:rsidRPr="00996697" w:rsidRDefault="003F7D63" w:rsidP="00C32D43">
      <w:pPr>
        <w:rPr>
          <w:lang w:val="kl-GL"/>
        </w:rPr>
      </w:pPr>
      <w:r w:rsidRPr="00996697">
        <w:rPr>
          <w:lang w:val="kl-GL"/>
        </w:rPr>
        <w:t>Taamaalillutik inu</w:t>
      </w:r>
      <w:r w:rsidR="001D1020" w:rsidRPr="00996697">
        <w:rPr>
          <w:lang w:val="kl-GL"/>
        </w:rPr>
        <w:t>k</w:t>
      </w:r>
      <w:r w:rsidRPr="00996697">
        <w:rPr>
          <w:lang w:val="kl-GL"/>
        </w:rPr>
        <w:t xml:space="preserve"> </w:t>
      </w:r>
      <w:r w:rsidR="006573BD" w:rsidRPr="00996697">
        <w:rPr>
          <w:lang w:val="kl-GL"/>
        </w:rPr>
        <w:t>naammattunik tapersersortissaqanngippat</w:t>
      </w:r>
      <w:r w:rsidR="001D1020" w:rsidRPr="00996697">
        <w:rPr>
          <w:lang w:val="kl-GL"/>
        </w:rPr>
        <w:t>,</w:t>
      </w:r>
      <w:r w:rsidR="002B6DBE" w:rsidRPr="00996697">
        <w:rPr>
          <w:lang w:val="kl-GL"/>
        </w:rPr>
        <w:t xml:space="preserve"> pingaartumik</w:t>
      </w:r>
      <w:r w:rsidR="001D1020" w:rsidRPr="00996697">
        <w:rPr>
          <w:lang w:val="kl-GL"/>
        </w:rPr>
        <w:t xml:space="preserve"> inu</w:t>
      </w:r>
      <w:r w:rsidR="002B6DBE" w:rsidRPr="00996697">
        <w:rPr>
          <w:lang w:val="kl-GL"/>
        </w:rPr>
        <w:t>up</w:t>
      </w:r>
      <w:r w:rsidR="003D7F27" w:rsidRPr="00996697">
        <w:rPr>
          <w:lang w:val="kl-GL"/>
        </w:rPr>
        <w:t xml:space="preserve"> sunnertias</w:t>
      </w:r>
      <w:r w:rsidR="002B6DBE" w:rsidRPr="00996697">
        <w:rPr>
          <w:lang w:val="kl-GL"/>
        </w:rPr>
        <w:t xml:space="preserve">up peqqinnissaqarfimmit politiiniillu ukkatarineqalernissaanut </w:t>
      </w:r>
      <w:r w:rsidR="00A86976" w:rsidRPr="00996697">
        <w:rPr>
          <w:lang w:val="kl-GL"/>
        </w:rPr>
        <w:t>suliniuteqartoqassaaq</w:t>
      </w:r>
      <w:r w:rsidR="00235774" w:rsidRPr="00996697">
        <w:rPr>
          <w:lang w:val="kl-GL"/>
        </w:rPr>
        <w:t>.</w:t>
      </w:r>
      <w:r w:rsidR="00235774" w:rsidRPr="00996697">
        <w:rPr>
          <w:lang w:val="kl-GL"/>
        </w:rPr>
        <w:tab/>
      </w:r>
    </w:p>
    <w:p w14:paraId="2BCAC43F" w14:textId="13F3AF66" w:rsidR="00C32D43" w:rsidRPr="00996697" w:rsidRDefault="00335219" w:rsidP="00C32D43">
      <w:pPr>
        <w:rPr>
          <w:lang w:val="kl-GL"/>
        </w:rPr>
      </w:pPr>
      <w:r w:rsidRPr="00996697">
        <w:rPr>
          <w:lang w:val="kl-GL"/>
        </w:rPr>
        <w:t>Ataatsimiinnerit ilusaat</w:t>
      </w:r>
      <w:r w:rsidR="00C32D43" w:rsidRPr="00996697">
        <w:rPr>
          <w:lang w:val="kl-GL"/>
        </w:rPr>
        <w:t xml:space="preserve">: </w:t>
      </w:r>
      <w:r w:rsidR="00A86976" w:rsidRPr="00996697">
        <w:rPr>
          <w:lang w:val="kl-GL"/>
        </w:rPr>
        <w:t>Ataatsimiinnerit qanoq ingerlanneqartarnissaannut malittarisassat ersarissut</w:t>
      </w:r>
      <w:r w:rsidR="00C32D43" w:rsidRPr="00996697">
        <w:rPr>
          <w:lang w:val="kl-GL"/>
        </w:rPr>
        <w:t xml:space="preserve"> – </w:t>
      </w:r>
      <w:r w:rsidR="00A86976" w:rsidRPr="00996697">
        <w:rPr>
          <w:lang w:val="kl-GL"/>
        </w:rPr>
        <w:t>assersuutigalugu tulleriiaarluni oqaaseqarnerit, piffissaq oqalunnermut atorneqartussaq, unikkallarnerit aamma qulequttat</w:t>
      </w:r>
      <w:r w:rsidR="00C32D43" w:rsidRPr="00996697">
        <w:rPr>
          <w:lang w:val="kl-GL"/>
        </w:rPr>
        <w:t>.</w:t>
      </w:r>
      <w:r w:rsidR="001030AF" w:rsidRPr="00996697">
        <w:rPr>
          <w:lang w:val="kl-GL"/>
        </w:rPr>
        <w:t xml:space="preserve"> </w:t>
      </w:r>
      <w:r w:rsidR="00F523D8" w:rsidRPr="00996697">
        <w:rPr>
          <w:lang w:val="kl-GL"/>
        </w:rPr>
        <w:t>Ataatsimiittarnerit ilusissaannut siunnersuut malittaatinneqassaaq</w:t>
      </w:r>
      <w:r w:rsidR="001030AF" w:rsidRPr="00996697">
        <w:rPr>
          <w:lang w:val="kl-GL"/>
        </w:rPr>
        <w:t xml:space="preserve"> – </w:t>
      </w:r>
      <w:r w:rsidR="00854D5D" w:rsidRPr="00996697">
        <w:rPr>
          <w:lang w:val="kl-GL"/>
        </w:rPr>
        <w:t>takuuk</w:t>
      </w:r>
      <w:r w:rsidR="001030AF" w:rsidRPr="00996697">
        <w:rPr>
          <w:lang w:val="kl-GL"/>
        </w:rPr>
        <w:t xml:space="preserve"> </w:t>
      </w:r>
      <w:r w:rsidR="0064290D" w:rsidRPr="00996697">
        <w:rPr>
          <w:color w:val="0E2841" w:themeColor="text2"/>
          <w:lang w:val="kl-GL"/>
        </w:rPr>
        <w:t>Imminnut tapersersoqatigiit ataatsimiittarnerisa ilusaat</w:t>
      </w:r>
      <w:r w:rsidR="001030AF" w:rsidRPr="00996697">
        <w:rPr>
          <w:rStyle w:val="Fodnotehenvisning"/>
          <w:lang w:val="kl-GL"/>
        </w:rPr>
        <w:footnoteReference w:id="2"/>
      </w:r>
    </w:p>
    <w:p w14:paraId="1CD75E82" w14:textId="0F31B1C3" w:rsidR="00C32D43" w:rsidRPr="00996697" w:rsidRDefault="00335219" w:rsidP="00C32D43">
      <w:pPr>
        <w:rPr>
          <w:lang w:val="kl-GL"/>
        </w:rPr>
      </w:pPr>
      <w:r w:rsidRPr="00996697">
        <w:rPr>
          <w:lang w:val="kl-GL"/>
        </w:rPr>
        <w:t>Nammineq kajumissutsimik peqataaneq</w:t>
      </w:r>
      <w:r w:rsidR="00C32D43" w:rsidRPr="00996697">
        <w:rPr>
          <w:lang w:val="kl-GL"/>
        </w:rPr>
        <w:t xml:space="preserve">: </w:t>
      </w:r>
      <w:r w:rsidR="00F523D8" w:rsidRPr="00996697">
        <w:rPr>
          <w:lang w:val="kl-GL"/>
        </w:rPr>
        <w:t>Peqataaneq nammineq</w:t>
      </w:r>
      <w:r w:rsidR="00C32D43" w:rsidRPr="00996697">
        <w:rPr>
          <w:lang w:val="kl-GL"/>
        </w:rPr>
        <w:t xml:space="preserve"> </w:t>
      </w:r>
      <w:r w:rsidR="00F523D8" w:rsidRPr="00996697">
        <w:rPr>
          <w:lang w:val="kl-GL"/>
        </w:rPr>
        <w:t>kajumissuseq atorlugu pissaaq</w:t>
      </w:r>
      <w:r w:rsidR="00C32D43" w:rsidRPr="00996697">
        <w:rPr>
          <w:lang w:val="kl-GL"/>
        </w:rPr>
        <w:t xml:space="preserve">, </w:t>
      </w:r>
      <w:r w:rsidR="00F523D8" w:rsidRPr="00996697">
        <w:rPr>
          <w:lang w:val="kl-GL"/>
        </w:rPr>
        <w:t>aammalu tamanna kissaatiginngikkaanni avitseqateqarnissamut pisussaaffeqartoqanngilaq</w:t>
      </w:r>
      <w:r w:rsidR="00C32D43" w:rsidRPr="00996697">
        <w:rPr>
          <w:lang w:val="kl-GL"/>
        </w:rPr>
        <w:t>.</w:t>
      </w:r>
    </w:p>
    <w:p w14:paraId="2A7E0203" w14:textId="7717870D" w:rsidR="00C32D43" w:rsidRPr="00996697" w:rsidRDefault="00850196" w:rsidP="00C32D43">
      <w:pPr>
        <w:rPr>
          <w:lang w:val="kl-GL"/>
        </w:rPr>
      </w:pPr>
      <w:r w:rsidRPr="00996697">
        <w:rPr>
          <w:lang w:val="kl-GL"/>
        </w:rPr>
        <w:t>Nalilersuinngitsumik periaaseqarneq</w:t>
      </w:r>
      <w:r w:rsidR="00C32D43" w:rsidRPr="00996697">
        <w:rPr>
          <w:lang w:val="kl-GL"/>
        </w:rPr>
        <w:t xml:space="preserve">: </w:t>
      </w:r>
      <w:r w:rsidR="00F523D8" w:rsidRPr="00996697">
        <w:rPr>
          <w:lang w:val="kl-GL"/>
        </w:rPr>
        <w:t>Ilaasortat misigittarlutik, akuersaar</w:t>
      </w:r>
      <w:r w:rsidR="00826A92" w:rsidRPr="00996697">
        <w:rPr>
          <w:lang w:val="kl-GL"/>
        </w:rPr>
        <w:t>tumik asissuinngitsumillu pissuseqarlutik naapeqatigiittassapput</w:t>
      </w:r>
      <w:r w:rsidR="00C32D43" w:rsidRPr="00996697">
        <w:rPr>
          <w:lang w:val="kl-GL"/>
        </w:rPr>
        <w:t xml:space="preserve">. </w:t>
      </w:r>
      <w:r w:rsidR="00826A92" w:rsidRPr="00996697">
        <w:rPr>
          <w:lang w:val="kl-GL"/>
        </w:rPr>
        <w:t>Eqqaamajuk nammineq qanoq innerlusi</w:t>
      </w:r>
      <w:r w:rsidR="00C32D43" w:rsidRPr="00996697">
        <w:rPr>
          <w:lang w:val="kl-GL"/>
        </w:rPr>
        <w:t>.</w:t>
      </w:r>
    </w:p>
    <w:p w14:paraId="0C392E68" w14:textId="2025CEB7" w:rsidR="00E66A28" w:rsidRPr="00996697" w:rsidRDefault="00826A92" w:rsidP="00C32D43">
      <w:pPr>
        <w:rPr>
          <w:lang w:val="kl-GL"/>
        </w:rPr>
      </w:pPr>
      <w:r w:rsidRPr="00996697">
        <w:rPr>
          <w:lang w:val="kl-GL"/>
        </w:rPr>
        <w:t>Misigissutitigut anniarneq akuersaarlugu aammalu</w:t>
      </w:r>
      <w:r w:rsidR="00567C2A" w:rsidRPr="00996697">
        <w:rPr>
          <w:lang w:val="kl-GL"/>
        </w:rPr>
        <w:t xml:space="preserve"> ataatsimooqatigiinnermi </w:t>
      </w:r>
      <w:r w:rsidR="00156323" w:rsidRPr="00996697">
        <w:rPr>
          <w:lang w:val="kl-GL"/>
        </w:rPr>
        <w:t xml:space="preserve">tapersersorneqarnermilu </w:t>
      </w:r>
      <w:r w:rsidR="00567C2A" w:rsidRPr="00996697">
        <w:rPr>
          <w:lang w:val="kl-GL"/>
        </w:rPr>
        <w:t>nukissaqalerluni</w:t>
      </w:r>
      <w:r w:rsidR="00156323" w:rsidRPr="00996697">
        <w:rPr>
          <w:lang w:val="kl-GL"/>
        </w:rPr>
        <w:t>, tamannalu ikiortissarsiornermik kinguneqassaaq</w:t>
      </w:r>
      <w:r w:rsidR="007343D5" w:rsidRPr="00996697">
        <w:rPr>
          <w:lang w:val="kl-GL"/>
        </w:rPr>
        <w:t>.</w:t>
      </w:r>
    </w:p>
    <w:p w14:paraId="1AF8C68E" w14:textId="0CECB28B" w:rsidR="00C32D43" w:rsidRPr="00996697" w:rsidRDefault="00C32D43" w:rsidP="00C32D43">
      <w:pPr>
        <w:pStyle w:val="Overskrift3"/>
        <w:rPr>
          <w:lang w:val="kl-GL"/>
        </w:rPr>
      </w:pPr>
      <w:r w:rsidRPr="00996697">
        <w:rPr>
          <w:lang w:val="kl-GL"/>
        </w:rPr>
        <w:lastRenderedPageBreak/>
        <w:t xml:space="preserve">3. </w:t>
      </w:r>
      <w:r w:rsidR="007D7B57" w:rsidRPr="00996697">
        <w:rPr>
          <w:lang w:val="kl-GL"/>
        </w:rPr>
        <w:t>Attaveqaqatigiinneq pissusilersortarnerlu</w:t>
      </w:r>
    </w:p>
    <w:p w14:paraId="54E5F3B3" w14:textId="7AC1E7BB" w:rsidR="00C32D43" w:rsidRPr="00996697" w:rsidRDefault="00850196" w:rsidP="00C32D43">
      <w:pPr>
        <w:rPr>
          <w:lang w:val="kl-GL"/>
        </w:rPr>
      </w:pPr>
      <w:r w:rsidRPr="00996697">
        <w:rPr>
          <w:lang w:val="kl-GL"/>
        </w:rPr>
        <w:t>Tusarnaarluarneq</w:t>
      </w:r>
      <w:r w:rsidR="00C32D43" w:rsidRPr="00996697">
        <w:rPr>
          <w:lang w:val="kl-GL"/>
        </w:rPr>
        <w:t xml:space="preserve">: </w:t>
      </w:r>
      <w:r w:rsidR="00156323" w:rsidRPr="00996697">
        <w:rPr>
          <w:lang w:val="kl-GL"/>
        </w:rPr>
        <w:t>Ilaasorta</w:t>
      </w:r>
      <w:r w:rsidR="004F1099" w:rsidRPr="00996697">
        <w:rPr>
          <w:lang w:val="kl-GL"/>
        </w:rPr>
        <w:t>t akornusiinatik</w:t>
      </w:r>
      <w:r w:rsidR="00156323" w:rsidRPr="00996697">
        <w:rPr>
          <w:lang w:val="kl-GL"/>
        </w:rPr>
        <w:t xml:space="preserve"> eqqumaffiginnillutik ataqqinnillutillu tusarnaartariaqarput</w:t>
      </w:r>
      <w:r w:rsidR="00C32D43" w:rsidRPr="00996697">
        <w:rPr>
          <w:lang w:val="kl-GL"/>
        </w:rPr>
        <w:t>.</w:t>
      </w:r>
    </w:p>
    <w:p w14:paraId="14C30A1F" w14:textId="79B8455F" w:rsidR="00C32D43" w:rsidRPr="00996697" w:rsidRDefault="00850196" w:rsidP="00C32D43">
      <w:pPr>
        <w:rPr>
          <w:lang w:val="kl-GL"/>
        </w:rPr>
      </w:pPr>
      <w:r w:rsidRPr="00996697">
        <w:rPr>
          <w:lang w:val="kl-GL"/>
        </w:rPr>
        <w:t>Siunnersuinissaq pinngitsoortiguk</w:t>
      </w:r>
      <w:r w:rsidR="00C32D43" w:rsidRPr="00996697">
        <w:rPr>
          <w:lang w:val="kl-GL"/>
        </w:rPr>
        <w:t xml:space="preserve">: </w:t>
      </w:r>
      <w:r w:rsidR="004F1099" w:rsidRPr="00996697">
        <w:rPr>
          <w:lang w:val="kl-GL"/>
        </w:rPr>
        <w:t>Eqimattani tapersersuinissaq misilittakkanillu avitseqatigiinnissaq pineqarpoq</w:t>
      </w:r>
      <w:r w:rsidR="00C32D43" w:rsidRPr="00996697">
        <w:rPr>
          <w:lang w:val="kl-GL"/>
        </w:rPr>
        <w:t xml:space="preserve"> – </w:t>
      </w:r>
      <w:r w:rsidR="00D53A46" w:rsidRPr="00996697">
        <w:rPr>
          <w:lang w:val="kl-GL"/>
        </w:rPr>
        <w:t>tamanna erseqqissumik kissaatigisimanngikkaanni, aaqqiissutissarsititsinissaq imaluunniit siunnersuinissaq pineqarani</w:t>
      </w:r>
      <w:r w:rsidR="00C32D43" w:rsidRPr="00996697">
        <w:rPr>
          <w:lang w:val="kl-GL"/>
        </w:rPr>
        <w:t>.</w:t>
      </w:r>
      <w:r w:rsidR="00A458EB" w:rsidRPr="00996697">
        <w:rPr>
          <w:lang w:val="kl-GL"/>
        </w:rPr>
        <w:t xml:space="preserve"> </w:t>
      </w:r>
      <w:r w:rsidR="003902C1" w:rsidRPr="00996697">
        <w:rPr>
          <w:lang w:val="kl-GL"/>
        </w:rPr>
        <w:t>Ikiortissarsiornissamut piareersimasunut tarnip pissusaanik ilisimasalimmut imaluunniit katsorsaasum</w:t>
      </w:r>
      <w:r w:rsidR="00172C6C" w:rsidRPr="00996697">
        <w:rPr>
          <w:lang w:val="kl-GL"/>
        </w:rPr>
        <w:t>ut</w:t>
      </w:r>
      <w:r w:rsidR="003902C1" w:rsidRPr="00996697">
        <w:rPr>
          <w:lang w:val="kl-GL"/>
        </w:rPr>
        <w:t xml:space="preserve"> norm</w:t>
      </w:r>
      <w:r w:rsidR="00172C6C" w:rsidRPr="00996697">
        <w:rPr>
          <w:lang w:val="kl-GL"/>
        </w:rPr>
        <w:t>u piareersimassaaq</w:t>
      </w:r>
      <w:r w:rsidR="00A458EB" w:rsidRPr="00996697">
        <w:rPr>
          <w:lang w:val="kl-GL"/>
        </w:rPr>
        <w:t xml:space="preserve">. </w:t>
      </w:r>
      <w:r w:rsidR="00172C6C" w:rsidRPr="00996697">
        <w:rPr>
          <w:lang w:val="kl-GL"/>
        </w:rPr>
        <w:t xml:space="preserve">Imaluunniit ilaasortamik </w:t>
      </w:r>
      <w:r w:rsidR="007B0FF6" w:rsidRPr="00996697">
        <w:rPr>
          <w:lang w:val="kl-GL"/>
        </w:rPr>
        <w:t>isasoortoqarluni pisoqassagaluarpat</w:t>
      </w:r>
      <w:r w:rsidR="00A458EB" w:rsidRPr="00996697">
        <w:rPr>
          <w:lang w:val="kl-GL"/>
        </w:rPr>
        <w:t>.</w:t>
      </w:r>
    </w:p>
    <w:p w14:paraId="196816EA" w14:textId="7C7B0163" w:rsidR="00C32D43" w:rsidRPr="00996697" w:rsidRDefault="00C32D43" w:rsidP="00C32D43">
      <w:pPr>
        <w:rPr>
          <w:lang w:val="kl-GL"/>
        </w:rPr>
      </w:pPr>
      <w:r w:rsidRPr="00996697">
        <w:rPr>
          <w:lang w:val="kl-GL"/>
        </w:rPr>
        <w:t>“</w:t>
      </w:r>
      <w:r w:rsidR="00850196" w:rsidRPr="00996697">
        <w:rPr>
          <w:lang w:val="kl-GL"/>
        </w:rPr>
        <w:t>Uanga</w:t>
      </w:r>
      <w:r w:rsidRPr="00996697">
        <w:rPr>
          <w:lang w:val="kl-GL"/>
        </w:rPr>
        <w:t>”</w:t>
      </w:r>
      <w:r w:rsidR="00850196" w:rsidRPr="00996697">
        <w:rPr>
          <w:lang w:val="kl-GL"/>
        </w:rPr>
        <w:t xml:space="preserve"> atorlugu oqalunneq</w:t>
      </w:r>
      <w:r w:rsidRPr="00996697">
        <w:rPr>
          <w:lang w:val="kl-GL"/>
        </w:rPr>
        <w:t xml:space="preserve">: </w:t>
      </w:r>
      <w:r w:rsidR="007B0FF6" w:rsidRPr="00996697">
        <w:rPr>
          <w:lang w:val="kl-GL"/>
        </w:rPr>
        <w:t xml:space="preserve">Aporaannerit paatsooqatigiinnerillu pinngitsoortinniarlugit ilaasortat </w:t>
      </w:r>
      <w:r w:rsidR="00F04B0F" w:rsidRPr="00996697">
        <w:rPr>
          <w:lang w:val="kl-GL"/>
        </w:rPr>
        <w:t>tamanut atortutut oqaatiginni</w:t>
      </w:r>
      <w:r w:rsidR="00462AFC" w:rsidRPr="00996697">
        <w:rPr>
          <w:lang w:val="kl-GL"/>
        </w:rPr>
        <w:t xml:space="preserve">nnermut taarsiullugu, </w:t>
      </w:r>
      <w:r w:rsidR="007B0FF6" w:rsidRPr="00996697">
        <w:rPr>
          <w:lang w:val="kl-GL"/>
        </w:rPr>
        <w:t>nammineq misilittakkatik aallaavigalugit oqalunnissaat kaammattuutigineqarpoq</w:t>
      </w:r>
      <w:r w:rsidRPr="00996697">
        <w:rPr>
          <w:lang w:val="kl-GL"/>
        </w:rPr>
        <w:t>.</w:t>
      </w:r>
    </w:p>
    <w:p w14:paraId="6BE352F2" w14:textId="76FBB2F6" w:rsidR="00C32D43" w:rsidRPr="00996697" w:rsidRDefault="00850196" w:rsidP="00C32D43">
      <w:pPr>
        <w:rPr>
          <w:lang w:val="kl-GL"/>
        </w:rPr>
      </w:pPr>
      <w:r w:rsidRPr="00996697">
        <w:rPr>
          <w:lang w:val="kl-GL"/>
        </w:rPr>
        <w:t>Naammagittarsinnaassuseqarneq paasinnissinnaanerlu</w:t>
      </w:r>
      <w:r w:rsidR="00C32D43" w:rsidRPr="00996697">
        <w:rPr>
          <w:lang w:val="kl-GL"/>
        </w:rPr>
        <w:t xml:space="preserve">: </w:t>
      </w:r>
      <w:r w:rsidR="00462AFC" w:rsidRPr="00996697">
        <w:rPr>
          <w:lang w:val="kl-GL"/>
        </w:rPr>
        <w:t xml:space="preserve">Kikkut tamarmik </w:t>
      </w:r>
      <w:r w:rsidR="000935DB" w:rsidRPr="00996697">
        <w:rPr>
          <w:lang w:val="kl-GL"/>
        </w:rPr>
        <w:t xml:space="preserve">immikkut </w:t>
      </w:r>
      <w:r w:rsidR="00665097" w:rsidRPr="00996697">
        <w:rPr>
          <w:lang w:val="kl-GL"/>
        </w:rPr>
        <w:t>ingerla</w:t>
      </w:r>
      <w:r w:rsidR="0040006B" w:rsidRPr="00996697">
        <w:rPr>
          <w:lang w:val="kl-GL"/>
        </w:rPr>
        <w:t xml:space="preserve">arfeqarput, aammalu eqimattat nammineq </w:t>
      </w:r>
      <w:r w:rsidR="00823B5D" w:rsidRPr="00996697">
        <w:rPr>
          <w:lang w:val="kl-GL"/>
        </w:rPr>
        <w:t>sukkassuseq atorlugu naapinneqarluni misigisimaffiussaaq</w:t>
      </w:r>
      <w:r w:rsidR="00C32D43" w:rsidRPr="00996697">
        <w:rPr>
          <w:lang w:val="kl-GL"/>
        </w:rPr>
        <w:t>.</w:t>
      </w:r>
    </w:p>
    <w:p w14:paraId="2FAC89FF" w14:textId="77A3DF69" w:rsidR="00A458EB" w:rsidRPr="00996697" w:rsidRDefault="00273672" w:rsidP="00C32D43">
      <w:pPr>
        <w:rPr>
          <w:lang w:val="kl-GL"/>
        </w:rPr>
      </w:pPr>
      <w:r w:rsidRPr="00996697">
        <w:rPr>
          <w:lang w:val="kl-GL"/>
        </w:rPr>
        <w:t>Misigisat tamarmik inunnut ataasiakkaanut tamaginnut assigiimmik pingaaruteqarput, misigisat misigissutsillu allat misigisaannut misigissusaannullu sanilliunneqassanngillat</w:t>
      </w:r>
      <w:r w:rsidR="00A458EB" w:rsidRPr="00996697">
        <w:rPr>
          <w:lang w:val="kl-GL"/>
        </w:rPr>
        <w:t xml:space="preserve">, </w:t>
      </w:r>
      <w:r w:rsidRPr="00996697">
        <w:rPr>
          <w:lang w:val="kl-GL"/>
        </w:rPr>
        <w:t xml:space="preserve">taamaaliornermilu </w:t>
      </w:r>
      <w:r w:rsidR="002D151A" w:rsidRPr="00996697">
        <w:rPr>
          <w:lang w:val="kl-GL"/>
        </w:rPr>
        <w:t xml:space="preserve">allap pitsaannginnerusunik atugaqarnera pissutigalugu </w:t>
      </w:r>
      <w:r w:rsidRPr="00996697">
        <w:rPr>
          <w:lang w:val="kl-GL"/>
        </w:rPr>
        <w:t xml:space="preserve">ataasiakkaat misigisaat </w:t>
      </w:r>
      <w:r w:rsidR="002D151A" w:rsidRPr="00996697">
        <w:rPr>
          <w:lang w:val="kl-GL"/>
        </w:rPr>
        <w:t>nakkarsarneqassanngillat imaluunniit annikinnerulersinneqassanatik</w:t>
      </w:r>
      <w:r w:rsidR="00A458EB" w:rsidRPr="00996697">
        <w:rPr>
          <w:lang w:val="kl-GL"/>
        </w:rPr>
        <w:t xml:space="preserve">. </w:t>
      </w:r>
      <w:r w:rsidR="002D151A" w:rsidRPr="00996697">
        <w:rPr>
          <w:lang w:val="kl-GL"/>
        </w:rPr>
        <w:t xml:space="preserve">Immikkoortitsisoqassanngilaq, </w:t>
      </w:r>
      <w:r w:rsidR="00945E29" w:rsidRPr="00996697">
        <w:rPr>
          <w:lang w:val="kl-GL"/>
        </w:rPr>
        <w:t xml:space="preserve">kikkullu tamarmik </w:t>
      </w:r>
      <w:r w:rsidR="0084260E" w:rsidRPr="00996697">
        <w:rPr>
          <w:lang w:val="kl-GL"/>
        </w:rPr>
        <w:t xml:space="preserve">naleqqupput aammalu kikkut tamarmik </w:t>
      </w:r>
      <w:r w:rsidR="002D151A" w:rsidRPr="00996697">
        <w:rPr>
          <w:lang w:val="kl-GL"/>
        </w:rPr>
        <w:t>misigisa</w:t>
      </w:r>
      <w:r w:rsidR="0084260E" w:rsidRPr="00996697">
        <w:rPr>
          <w:lang w:val="kl-GL"/>
        </w:rPr>
        <w:t>a</w:t>
      </w:r>
      <w:r w:rsidR="002D151A" w:rsidRPr="00996697">
        <w:rPr>
          <w:lang w:val="kl-GL"/>
        </w:rPr>
        <w:t>t misigissu</w:t>
      </w:r>
      <w:r w:rsidR="0084260E" w:rsidRPr="00996697">
        <w:rPr>
          <w:lang w:val="kl-GL"/>
        </w:rPr>
        <w:t>saa</w:t>
      </w:r>
      <w:r w:rsidR="002D151A" w:rsidRPr="00996697">
        <w:rPr>
          <w:lang w:val="kl-GL"/>
        </w:rPr>
        <w:t>llu</w:t>
      </w:r>
      <w:r w:rsidR="0084260E" w:rsidRPr="00996697">
        <w:rPr>
          <w:lang w:val="kl-GL"/>
        </w:rPr>
        <w:t xml:space="preserve"> assigiimmik naleqarput</w:t>
      </w:r>
      <w:r w:rsidR="00A458EB" w:rsidRPr="00996697">
        <w:rPr>
          <w:lang w:val="kl-GL"/>
        </w:rPr>
        <w:t>.</w:t>
      </w:r>
    </w:p>
    <w:p w14:paraId="3807E2FA" w14:textId="3BCB3EC2" w:rsidR="005D09B0" w:rsidRPr="00996697" w:rsidRDefault="0084260E" w:rsidP="00C32D43">
      <w:pPr>
        <w:rPr>
          <w:lang w:val="kl-GL"/>
        </w:rPr>
      </w:pPr>
      <w:r w:rsidRPr="00996697">
        <w:rPr>
          <w:lang w:val="kl-GL"/>
        </w:rPr>
        <w:t>Imminut toqunnissamik eqqarsaatilinnik malinnaaffiginninneq</w:t>
      </w:r>
      <w:r w:rsidR="005D09B0" w:rsidRPr="00996697">
        <w:rPr>
          <w:lang w:val="kl-GL"/>
        </w:rPr>
        <w:t xml:space="preserve">: </w:t>
      </w:r>
      <w:r w:rsidR="00D67C1D" w:rsidRPr="00996697">
        <w:rPr>
          <w:lang w:val="kl-GL"/>
        </w:rPr>
        <w:t>Eqimattat imminut toqunnissamik eqqarsaateqarnerup sakkortussusaata nalilernissaanut uuttuut ataatsimoorussat</w:t>
      </w:r>
      <w:r w:rsidR="005D09B0" w:rsidRPr="00996697">
        <w:rPr>
          <w:lang w:val="kl-GL"/>
        </w:rPr>
        <w:t xml:space="preserve"> 0</w:t>
      </w:r>
      <w:r w:rsidR="00D67C1D" w:rsidRPr="00996697">
        <w:rPr>
          <w:lang w:val="kl-GL"/>
        </w:rPr>
        <w:t>-miit</w:t>
      </w:r>
      <w:r w:rsidR="005D09B0" w:rsidRPr="00996697">
        <w:rPr>
          <w:lang w:val="kl-GL"/>
        </w:rPr>
        <w:t xml:space="preserve"> 100</w:t>
      </w:r>
      <w:r w:rsidR="00D67C1D" w:rsidRPr="00996697">
        <w:rPr>
          <w:lang w:val="kl-GL"/>
        </w:rPr>
        <w:t>-mut atorsinnaavaat</w:t>
      </w:r>
      <w:r w:rsidR="005D09B0" w:rsidRPr="00996697">
        <w:rPr>
          <w:lang w:val="kl-GL"/>
        </w:rPr>
        <w:t xml:space="preserve">, </w:t>
      </w:r>
      <w:r w:rsidR="00D67C1D" w:rsidRPr="00996697">
        <w:rPr>
          <w:lang w:val="kl-GL"/>
        </w:rPr>
        <w:t>tassani</w:t>
      </w:r>
      <w:r w:rsidR="005D09B0" w:rsidRPr="00996697">
        <w:rPr>
          <w:lang w:val="kl-GL"/>
        </w:rPr>
        <w:t xml:space="preserve"> 100 </w:t>
      </w:r>
      <w:r w:rsidR="00D67C1D" w:rsidRPr="00996697">
        <w:rPr>
          <w:lang w:val="kl-GL"/>
        </w:rPr>
        <w:t>ajornartorsiorfiulluni</w:t>
      </w:r>
      <w:r w:rsidR="005D09B0" w:rsidRPr="00996697">
        <w:rPr>
          <w:lang w:val="kl-GL"/>
        </w:rPr>
        <w:t xml:space="preserve">. </w:t>
      </w:r>
      <w:r w:rsidR="00D67C1D" w:rsidRPr="00996697">
        <w:rPr>
          <w:lang w:val="kl-GL"/>
        </w:rPr>
        <w:t>Taanna pitsaanerusumik attaveqaqatigiinnissamut iliuuseqarnissamullu sakkussaavoq</w:t>
      </w:r>
      <w:r w:rsidR="005D09B0" w:rsidRPr="00996697">
        <w:rPr>
          <w:lang w:val="kl-GL"/>
        </w:rPr>
        <w:t>.</w:t>
      </w:r>
    </w:p>
    <w:p w14:paraId="1FE6B7FD" w14:textId="77777777" w:rsidR="007343D5" w:rsidRPr="00996697" w:rsidRDefault="007343D5" w:rsidP="00E66A28">
      <w:pPr>
        <w:rPr>
          <w:lang w:val="kl-GL"/>
        </w:rPr>
      </w:pPr>
    </w:p>
    <w:p w14:paraId="1A803086" w14:textId="4854F0D5" w:rsidR="00E66A28" w:rsidRPr="00996697" w:rsidRDefault="00E66A28" w:rsidP="00E66A28">
      <w:pPr>
        <w:pStyle w:val="Overskrift3"/>
        <w:rPr>
          <w:lang w:val="kl-GL"/>
        </w:rPr>
      </w:pPr>
      <w:r w:rsidRPr="00996697">
        <w:rPr>
          <w:lang w:val="kl-GL"/>
        </w:rPr>
        <w:t xml:space="preserve">4. </w:t>
      </w:r>
      <w:r w:rsidR="007D7B57" w:rsidRPr="00996697">
        <w:rPr>
          <w:lang w:val="kl-GL"/>
        </w:rPr>
        <w:t>Atuuffissat agguagaanerat akisussaaffillu</w:t>
      </w:r>
    </w:p>
    <w:p w14:paraId="42D243EB" w14:textId="5931A7F6" w:rsidR="00E66A28" w:rsidRPr="00996697" w:rsidRDefault="005E47E3" w:rsidP="00E66A28">
      <w:pPr>
        <w:rPr>
          <w:lang w:val="kl-GL"/>
        </w:rPr>
      </w:pPr>
      <w:r w:rsidRPr="00996697">
        <w:rPr>
          <w:lang w:val="kl-GL"/>
        </w:rPr>
        <w:t xml:space="preserve">Inuit </w:t>
      </w:r>
      <w:r w:rsidR="00AD193F" w:rsidRPr="00996697">
        <w:rPr>
          <w:lang w:val="kl-GL"/>
        </w:rPr>
        <w:t>tulaavigineqartussat</w:t>
      </w:r>
      <w:r w:rsidR="007343D5" w:rsidRPr="00996697">
        <w:rPr>
          <w:lang w:val="kl-GL"/>
        </w:rPr>
        <w:t xml:space="preserve">, </w:t>
      </w:r>
      <w:r w:rsidR="000016CE" w:rsidRPr="00996697">
        <w:rPr>
          <w:lang w:val="kl-GL"/>
        </w:rPr>
        <w:t>eqimattani tamaginni immikkut minnerpaamik ataas</w:t>
      </w:r>
      <w:r w:rsidR="00216D85" w:rsidRPr="00996697">
        <w:rPr>
          <w:lang w:val="kl-GL"/>
        </w:rPr>
        <w:t>iussaaq</w:t>
      </w:r>
      <w:r w:rsidR="00E66A28" w:rsidRPr="00996697">
        <w:rPr>
          <w:lang w:val="kl-GL"/>
        </w:rPr>
        <w:t xml:space="preserve"> (</w:t>
      </w:r>
      <w:r w:rsidR="00E91B66" w:rsidRPr="00996697">
        <w:rPr>
          <w:lang w:val="kl-GL"/>
        </w:rPr>
        <w:t>Inuit nukittuut</w:t>
      </w:r>
      <w:r w:rsidR="00E66A28" w:rsidRPr="00996697">
        <w:rPr>
          <w:lang w:val="kl-GL"/>
        </w:rPr>
        <w:t xml:space="preserve">, </w:t>
      </w:r>
      <w:r w:rsidR="00BF02B6" w:rsidRPr="00996697">
        <w:rPr>
          <w:lang w:val="kl-GL"/>
        </w:rPr>
        <w:t xml:space="preserve">eqqarsaatinik taamaattunik </w:t>
      </w:r>
      <w:r w:rsidR="006E5FAB" w:rsidRPr="00996697">
        <w:rPr>
          <w:lang w:val="kl-GL"/>
        </w:rPr>
        <w:t>passussisinnaasoq</w:t>
      </w:r>
      <w:r w:rsidR="00E66A28" w:rsidRPr="00996697">
        <w:rPr>
          <w:lang w:val="kl-GL"/>
        </w:rPr>
        <w:t xml:space="preserve">): </w:t>
      </w:r>
      <w:r w:rsidR="00216D85" w:rsidRPr="00996697">
        <w:rPr>
          <w:lang w:val="kl-GL"/>
        </w:rPr>
        <w:t>Inuit taakkua oqaloqatigiinnerit aqunneqarnerannut ikiuutissapput, ilus</w:t>
      </w:r>
      <w:r w:rsidR="00362B71" w:rsidRPr="00996697">
        <w:rPr>
          <w:lang w:val="kl-GL"/>
        </w:rPr>
        <w:t>aanik qulakkeerissallutik toqqissisimatitsissallutillu</w:t>
      </w:r>
      <w:r w:rsidR="00E66A28" w:rsidRPr="00996697">
        <w:rPr>
          <w:lang w:val="kl-GL"/>
        </w:rPr>
        <w:t>.</w:t>
      </w:r>
      <w:r w:rsidR="001030AF" w:rsidRPr="00996697">
        <w:rPr>
          <w:lang w:val="kl-GL"/>
        </w:rPr>
        <w:t xml:space="preserve"> </w:t>
      </w:r>
      <w:r w:rsidR="00362B71" w:rsidRPr="00996697">
        <w:rPr>
          <w:lang w:val="kl-GL"/>
        </w:rPr>
        <w:t>Kisianni eqqaamallugu kikkut tamarmik naligiimmata</w:t>
      </w:r>
      <w:r w:rsidR="00C7432E" w:rsidRPr="00996697">
        <w:rPr>
          <w:lang w:val="kl-GL"/>
        </w:rPr>
        <w:t>.</w:t>
      </w:r>
      <w:r w:rsidR="001030AF" w:rsidRPr="00996697">
        <w:rPr>
          <w:lang w:val="kl-GL"/>
        </w:rPr>
        <w:t xml:space="preserve"> </w:t>
      </w:r>
      <w:r w:rsidR="00362B71" w:rsidRPr="00996697">
        <w:rPr>
          <w:lang w:val="kl-GL"/>
        </w:rPr>
        <w:t xml:space="preserve">Inassutigineqarpoq inuit tulaavigineqartussat/ataatsimiinnermi aqutsisut </w:t>
      </w:r>
      <w:r w:rsidR="001030AF" w:rsidRPr="00996697">
        <w:rPr>
          <w:lang w:val="kl-GL"/>
        </w:rPr>
        <w:t>K</w:t>
      </w:r>
      <w:r w:rsidR="00C7432E" w:rsidRPr="00996697">
        <w:rPr>
          <w:lang w:val="kl-GL"/>
        </w:rPr>
        <w:t xml:space="preserve">alaallit </w:t>
      </w:r>
      <w:r w:rsidR="001030AF" w:rsidRPr="00996697">
        <w:rPr>
          <w:lang w:val="kl-GL"/>
        </w:rPr>
        <w:t>R</w:t>
      </w:r>
      <w:r w:rsidR="00C7432E" w:rsidRPr="00996697">
        <w:rPr>
          <w:lang w:val="kl-GL"/>
        </w:rPr>
        <w:t xml:space="preserve">øde </w:t>
      </w:r>
      <w:r w:rsidR="001030AF" w:rsidRPr="00996697">
        <w:rPr>
          <w:lang w:val="kl-GL"/>
        </w:rPr>
        <w:t>K</w:t>
      </w:r>
      <w:r w:rsidR="00C7432E" w:rsidRPr="00996697">
        <w:rPr>
          <w:lang w:val="kl-GL"/>
        </w:rPr>
        <w:t>ors</w:t>
      </w:r>
      <w:r w:rsidR="00362B71" w:rsidRPr="00996697">
        <w:rPr>
          <w:lang w:val="kl-GL"/>
        </w:rPr>
        <w:t>ianni pikkoriss</w:t>
      </w:r>
      <w:r w:rsidR="00454E2A" w:rsidRPr="00996697">
        <w:rPr>
          <w:lang w:val="kl-GL"/>
        </w:rPr>
        <w:t>assasut</w:t>
      </w:r>
      <w:r w:rsidR="00C7432E" w:rsidRPr="00996697">
        <w:rPr>
          <w:lang w:val="kl-GL"/>
        </w:rPr>
        <w:t xml:space="preserve"> </w:t>
      </w:r>
      <w:r w:rsidR="00454E2A" w:rsidRPr="00996697">
        <w:rPr>
          <w:lang w:val="kl-GL"/>
        </w:rPr>
        <w:t>–</w:t>
      </w:r>
      <w:r w:rsidR="001030AF" w:rsidRPr="00996697">
        <w:rPr>
          <w:lang w:val="kl-GL"/>
        </w:rPr>
        <w:t xml:space="preserve"> </w:t>
      </w:r>
      <w:r w:rsidR="00454E2A" w:rsidRPr="00996697">
        <w:rPr>
          <w:lang w:val="kl-GL"/>
        </w:rPr>
        <w:t>tarnikkut ikiueqqaarnermut ataasiakkaanut pikkorissaanerni</w:t>
      </w:r>
      <w:r w:rsidR="00C7432E" w:rsidRPr="00996697">
        <w:rPr>
          <w:lang w:val="kl-GL"/>
        </w:rPr>
        <w:t>.</w:t>
      </w:r>
      <w:r w:rsidR="00235774" w:rsidRPr="00996697">
        <w:rPr>
          <w:lang w:val="kl-GL"/>
        </w:rPr>
        <w:t xml:space="preserve"> </w:t>
      </w:r>
      <w:r w:rsidR="001B40AC" w:rsidRPr="00996697">
        <w:rPr>
          <w:lang w:val="kl-GL"/>
        </w:rPr>
        <w:t>Aningaasaateqarfinnut qinnuteqarnissamut ikiuuttoqarsinnaavoq</w:t>
      </w:r>
      <w:r w:rsidR="00235774" w:rsidRPr="00996697">
        <w:rPr>
          <w:lang w:val="kl-GL"/>
        </w:rPr>
        <w:t>.</w:t>
      </w:r>
    </w:p>
    <w:p w14:paraId="178473E7" w14:textId="703512BA" w:rsidR="00E66A28" w:rsidRPr="00996697" w:rsidRDefault="001B40AC" w:rsidP="00E66A28">
      <w:pPr>
        <w:rPr>
          <w:lang w:val="kl-GL"/>
        </w:rPr>
      </w:pPr>
      <w:r w:rsidRPr="00996697">
        <w:rPr>
          <w:lang w:val="kl-GL"/>
        </w:rPr>
        <w:lastRenderedPageBreak/>
        <w:t>Ilanngunneq ilaajunnaarnerlu</w:t>
      </w:r>
      <w:r w:rsidR="00E66A28" w:rsidRPr="00996697">
        <w:rPr>
          <w:lang w:val="kl-GL"/>
        </w:rPr>
        <w:t xml:space="preserve">: </w:t>
      </w:r>
      <w:r w:rsidRPr="00996697">
        <w:rPr>
          <w:lang w:val="kl-GL"/>
        </w:rPr>
        <w:t xml:space="preserve">Ataatsimiinnerit </w:t>
      </w:r>
      <w:r w:rsidR="00B9171B" w:rsidRPr="00996697">
        <w:rPr>
          <w:lang w:val="kl-GL"/>
        </w:rPr>
        <w:t>sivikitsumik tulleriiaarluni oqaaseqarnermik aallartissinnaapput naggaserneqarsinnaallutillu, tassani ilaasortat qanoq innerlutik oqaatigisinnaallugu</w:t>
      </w:r>
      <w:r w:rsidR="00E66A28" w:rsidRPr="00996697">
        <w:rPr>
          <w:lang w:val="kl-GL"/>
        </w:rPr>
        <w:t>.</w:t>
      </w:r>
    </w:p>
    <w:p w14:paraId="0C02FEFF" w14:textId="18D4A7F6" w:rsidR="00E66A28" w:rsidRPr="00996697" w:rsidRDefault="00B9171B" w:rsidP="00E66A28">
      <w:pPr>
        <w:rPr>
          <w:lang w:val="kl-GL"/>
        </w:rPr>
      </w:pPr>
      <w:r w:rsidRPr="00996697">
        <w:rPr>
          <w:lang w:val="kl-GL"/>
        </w:rPr>
        <w:t>Malitseqartitsineq</w:t>
      </w:r>
      <w:r w:rsidR="00E66A28" w:rsidRPr="00996697">
        <w:rPr>
          <w:lang w:val="kl-GL"/>
        </w:rPr>
        <w:t xml:space="preserve">: </w:t>
      </w:r>
      <w:r w:rsidRPr="00996697">
        <w:rPr>
          <w:lang w:val="kl-GL"/>
        </w:rPr>
        <w:t>Ilaasortat annertunerusumik tapersersorneqarnissamik pisariaqartitsigunik, eqimattat avataanni ikiuinissamut neqeroorutinut naleqquttunut attaveqarnissamut kaammattorneqassapput</w:t>
      </w:r>
      <w:r w:rsidR="00E66A28" w:rsidRPr="00996697">
        <w:rPr>
          <w:lang w:val="kl-GL"/>
        </w:rPr>
        <w:t>.</w:t>
      </w:r>
    </w:p>
    <w:p w14:paraId="70295994" w14:textId="225A9B8F" w:rsidR="00E66A28" w:rsidRPr="00996697" w:rsidRDefault="00E66A28" w:rsidP="00E66A28">
      <w:pPr>
        <w:pStyle w:val="Overskrift3"/>
        <w:rPr>
          <w:lang w:val="kl-GL"/>
        </w:rPr>
      </w:pPr>
      <w:r w:rsidRPr="00996697">
        <w:rPr>
          <w:lang w:val="kl-GL"/>
        </w:rPr>
        <w:t xml:space="preserve">5. </w:t>
      </w:r>
      <w:r w:rsidR="007D7B57" w:rsidRPr="00996697">
        <w:rPr>
          <w:lang w:val="kl-GL"/>
        </w:rPr>
        <w:t>Kinaassutsi</w:t>
      </w:r>
      <w:r w:rsidR="007A39FA" w:rsidRPr="00996697">
        <w:rPr>
          <w:lang w:val="kl-GL"/>
        </w:rPr>
        <w:t>p isertuunnera</w:t>
      </w:r>
      <w:r w:rsidRPr="00996697">
        <w:rPr>
          <w:lang w:val="kl-GL"/>
        </w:rPr>
        <w:t xml:space="preserve"> </w:t>
      </w:r>
      <w:r w:rsidR="007A39FA" w:rsidRPr="00996697">
        <w:rPr>
          <w:lang w:val="kl-GL"/>
        </w:rPr>
        <w:t>malunnaarsaarnerlu</w:t>
      </w:r>
    </w:p>
    <w:p w14:paraId="7D5E7D7F" w14:textId="161AE6C2" w:rsidR="00E66A28" w:rsidRPr="00996697" w:rsidRDefault="00B9171B" w:rsidP="00E66A28">
      <w:pPr>
        <w:rPr>
          <w:lang w:val="kl-GL"/>
        </w:rPr>
      </w:pPr>
      <w:r w:rsidRPr="00996697">
        <w:rPr>
          <w:lang w:val="kl-GL"/>
        </w:rPr>
        <w:t>Kinaassutsip isertuunner</w:t>
      </w:r>
      <w:r w:rsidR="000F71EF" w:rsidRPr="00996697">
        <w:rPr>
          <w:lang w:val="kl-GL"/>
        </w:rPr>
        <w:t>ata attatiinnarnera</w:t>
      </w:r>
      <w:r w:rsidR="00E66A28" w:rsidRPr="00996697">
        <w:rPr>
          <w:lang w:val="kl-GL"/>
        </w:rPr>
        <w:t xml:space="preserve">: </w:t>
      </w:r>
      <w:r w:rsidR="000F71EF" w:rsidRPr="00996697">
        <w:rPr>
          <w:lang w:val="kl-GL"/>
        </w:rPr>
        <w:t>Ilaasortat kinaassusertik illersorniarlugu atiminnik imaluunniit atimik atorusutaminnik atuinissaq toqqarsinnaavaat</w:t>
      </w:r>
      <w:r w:rsidR="00E66A28" w:rsidRPr="00996697">
        <w:rPr>
          <w:lang w:val="kl-GL"/>
        </w:rPr>
        <w:t xml:space="preserve">. </w:t>
      </w:r>
      <w:r w:rsidR="000F71EF" w:rsidRPr="00996697">
        <w:rPr>
          <w:lang w:val="kl-GL"/>
        </w:rPr>
        <w:t>Ilaasortat aamma ati</w:t>
      </w:r>
      <w:r w:rsidR="000F38EC" w:rsidRPr="00996697">
        <w:rPr>
          <w:lang w:val="kl-GL"/>
        </w:rPr>
        <w:t>mik paasissutissiissutiginnginnissaanut pisinnaatitaapput</w:t>
      </w:r>
      <w:r w:rsidR="00E66A28" w:rsidRPr="00996697">
        <w:rPr>
          <w:lang w:val="kl-GL"/>
        </w:rPr>
        <w:t>.</w:t>
      </w:r>
    </w:p>
    <w:p w14:paraId="2D015F5C" w14:textId="6168C29F" w:rsidR="00E66A28" w:rsidRPr="00996697" w:rsidRDefault="000F38EC" w:rsidP="00E66A28">
      <w:pPr>
        <w:rPr>
          <w:lang w:val="kl-GL"/>
        </w:rPr>
      </w:pPr>
      <w:r w:rsidRPr="00996697">
        <w:rPr>
          <w:lang w:val="kl-GL"/>
        </w:rPr>
        <w:t>Eqimattat avataanni paasissutissanik siammarterisoqassanngilaq</w:t>
      </w:r>
      <w:r w:rsidR="00E66A28" w:rsidRPr="00996697">
        <w:rPr>
          <w:lang w:val="kl-GL"/>
        </w:rPr>
        <w:t xml:space="preserve">: </w:t>
      </w:r>
      <w:r w:rsidRPr="00996697">
        <w:rPr>
          <w:lang w:val="kl-GL"/>
        </w:rPr>
        <w:t>Peqataasut taakkualu oqaluttuaat pillugit paasissutissat akuersititseqqaarani siammarteqqusaanngillat</w:t>
      </w:r>
      <w:r w:rsidR="00E66A28" w:rsidRPr="00996697">
        <w:rPr>
          <w:lang w:val="kl-GL"/>
        </w:rPr>
        <w:t xml:space="preserve">. </w:t>
      </w:r>
      <w:r w:rsidRPr="00996697">
        <w:rPr>
          <w:lang w:val="kl-GL"/>
        </w:rPr>
        <w:t>TAMANNA PISARIAQARLUINNARPOQ</w:t>
      </w:r>
      <w:r w:rsidR="00E66A28" w:rsidRPr="00996697">
        <w:rPr>
          <w:lang w:val="kl-GL"/>
        </w:rPr>
        <w:t>.</w:t>
      </w:r>
    </w:p>
    <w:p w14:paraId="28B40764" w14:textId="13CF9EDD" w:rsidR="00E66A28" w:rsidRPr="00996697" w:rsidRDefault="00E66A28" w:rsidP="007343D5">
      <w:pPr>
        <w:pStyle w:val="Overskrift3"/>
        <w:rPr>
          <w:lang w:val="kl-GL"/>
        </w:rPr>
      </w:pPr>
      <w:r w:rsidRPr="00996697">
        <w:rPr>
          <w:lang w:val="kl-GL"/>
        </w:rPr>
        <w:t xml:space="preserve">6. </w:t>
      </w:r>
      <w:r w:rsidR="007A39FA" w:rsidRPr="00996697">
        <w:rPr>
          <w:lang w:val="kl-GL"/>
        </w:rPr>
        <w:t>Nuannersunik ukkatarinninneq neriuuteqarnerlu</w:t>
      </w:r>
    </w:p>
    <w:p w14:paraId="1D8C5F4C" w14:textId="6332BFA7" w:rsidR="00E66A28" w:rsidRPr="00996697" w:rsidRDefault="00021FFF" w:rsidP="00E66A28">
      <w:pPr>
        <w:rPr>
          <w:lang w:val="kl-GL"/>
        </w:rPr>
      </w:pPr>
      <w:r w:rsidRPr="00996697">
        <w:rPr>
          <w:lang w:val="kl-GL"/>
        </w:rPr>
        <w:t>Sapinnginnerup neriuuteqarnerullu ukkatarineqarnerat</w:t>
      </w:r>
      <w:r w:rsidR="00E66A28" w:rsidRPr="00996697">
        <w:rPr>
          <w:lang w:val="kl-GL"/>
        </w:rPr>
        <w:t xml:space="preserve">: </w:t>
      </w:r>
      <w:r w:rsidRPr="00996697">
        <w:rPr>
          <w:lang w:val="kl-GL"/>
        </w:rPr>
        <w:t xml:space="preserve">Eqimattat oqaloqatigiinnernut tapersiissapput, neriuuteqalersitsisumik aammalu ilaasortat </w:t>
      </w:r>
      <w:r w:rsidR="00893A78" w:rsidRPr="00996697">
        <w:rPr>
          <w:lang w:val="kl-GL"/>
        </w:rPr>
        <w:t>nukittuffiisa periarfissaasalu suussusersinissaannut iluaqutaasumik</w:t>
      </w:r>
      <w:r w:rsidR="00E66A28" w:rsidRPr="00996697">
        <w:rPr>
          <w:lang w:val="kl-GL"/>
        </w:rPr>
        <w:t>.</w:t>
      </w:r>
    </w:p>
    <w:p w14:paraId="4CDADFE9" w14:textId="1607B9E4" w:rsidR="00852209" w:rsidRPr="00996697" w:rsidRDefault="00893A78" w:rsidP="00E66A28">
      <w:pPr>
        <w:rPr>
          <w:lang w:val="kl-GL"/>
        </w:rPr>
      </w:pPr>
      <w:r w:rsidRPr="00996697">
        <w:rPr>
          <w:lang w:val="kl-GL"/>
        </w:rPr>
        <w:t>Ataatsimiinnerit ajornartorsiutaannar</w:t>
      </w:r>
      <w:r w:rsidR="00D27D7B" w:rsidRPr="00996697">
        <w:rPr>
          <w:lang w:val="kl-GL"/>
        </w:rPr>
        <w:t>nut tunngassuteqanngillat, kisianni aamma pitsanngoriartornermut qanoq annikitsukkaanik alloriar</w:t>
      </w:r>
      <w:r w:rsidR="00996697" w:rsidRPr="00996697">
        <w:rPr>
          <w:lang w:val="kl-GL"/>
        </w:rPr>
        <w:t>sinnaanernut tunngassuteqarlutik</w:t>
      </w:r>
      <w:r w:rsidR="00852209" w:rsidRPr="00996697">
        <w:rPr>
          <w:lang w:val="kl-GL"/>
        </w:rPr>
        <w:t>.</w:t>
      </w:r>
    </w:p>
    <w:p w14:paraId="69FDB48A" w14:textId="653F76D5" w:rsidR="00E66A28" w:rsidRPr="00996697" w:rsidRDefault="00996697" w:rsidP="00E66A28">
      <w:pPr>
        <w:rPr>
          <w:lang w:val="kl-GL"/>
        </w:rPr>
      </w:pPr>
      <w:r w:rsidRPr="00996697">
        <w:rPr>
          <w:lang w:val="kl-GL"/>
        </w:rPr>
        <w:t>Siumut ingerlanerit nalliuttorsiutigineri</w:t>
      </w:r>
      <w:r w:rsidR="00E66A28" w:rsidRPr="00996697">
        <w:rPr>
          <w:lang w:val="kl-GL"/>
        </w:rPr>
        <w:t xml:space="preserve">: </w:t>
      </w:r>
      <w:r w:rsidRPr="00996697">
        <w:rPr>
          <w:lang w:val="kl-GL"/>
        </w:rPr>
        <w:t>Pitsanngoriartorluni alloriarnerit annikitsuaqqalluunniit akuersaarneqartariaqarput nalliuttorsiutigineqartariaqarlutillu</w:t>
      </w:r>
      <w:r w:rsidR="00E66A28" w:rsidRPr="00996697">
        <w:rPr>
          <w:lang w:val="kl-GL"/>
        </w:rPr>
        <w:t>.</w:t>
      </w:r>
    </w:p>
    <w:p w14:paraId="195A7E29" w14:textId="77777777" w:rsidR="001030AF" w:rsidRPr="00996697" w:rsidRDefault="001030AF" w:rsidP="00E66A28">
      <w:pPr>
        <w:rPr>
          <w:lang w:val="kl-GL"/>
        </w:rPr>
      </w:pPr>
    </w:p>
    <w:p w14:paraId="40D55A6D" w14:textId="77777777" w:rsidR="003B0B5D" w:rsidRPr="00996697" w:rsidRDefault="003B0B5D" w:rsidP="00E66A28">
      <w:pPr>
        <w:rPr>
          <w:lang w:val="kl-GL"/>
        </w:rPr>
      </w:pPr>
    </w:p>
    <w:p w14:paraId="13993911" w14:textId="4672FC1E" w:rsidR="002210F7" w:rsidRPr="00996697" w:rsidRDefault="002210F7" w:rsidP="002210F7">
      <w:pPr>
        <w:pStyle w:val="Overskrift1"/>
        <w:rPr>
          <w:lang w:val="kl-GL"/>
        </w:rPr>
      </w:pPr>
      <w:r w:rsidRPr="00996697">
        <w:rPr>
          <w:lang w:val="kl-GL"/>
        </w:rPr>
        <w:t>Must Do’s</w:t>
      </w:r>
    </w:p>
    <w:p w14:paraId="3A2A6FB8" w14:textId="7939E407" w:rsidR="002210F7" w:rsidRPr="00996697" w:rsidRDefault="00462AFC" w:rsidP="002210F7">
      <w:pPr>
        <w:rPr>
          <w:lang w:val="kl-GL"/>
        </w:rPr>
      </w:pPr>
      <w:r w:rsidRPr="00996697">
        <w:rPr>
          <w:lang w:val="kl-GL"/>
        </w:rPr>
        <w:t xml:space="preserve">Malittarisassat makkua </w:t>
      </w:r>
      <w:r w:rsidR="00C2501B" w:rsidRPr="00996697">
        <w:rPr>
          <w:lang w:val="kl-GL"/>
        </w:rPr>
        <w:t>ataatsimoornerit/ataasimiinnerit tamarluinnaasa eqimattamut uteqqinneqartassapput</w:t>
      </w:r>
      <w:r w:rsidR="002210F7" w:rsidRPr="00996697">
        <w:rPr>
          <w:lang w:val="kl-GL"/>
        </w:rPr>
        <w:t>!</w:t>
      </w:r>
    </w:p>
    <w:p w14:paraId="25875AEB" w14:textId="41731793" w:rsidR="002210F7" w:rsidRPr="00996697" w:rsidRDefault="00B51D49" w:rsidP="002210F7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Nalilersuisumik oqaaseqartoqassanngilaq imaluunniit isornartorsiuisoqassanngilaq</w:t>
      </w:r>
      <w:r w:rsidR="002210F7" w:rsidRPr="00996697">
        <w:rPr>
          <w:lang w:val="kl-GL"/>
        </w:rPr>
        <w:t>.</w:t>
      </w:r>
    </w:p>
    <w:p w14:paraId="54B7AEC1" w14:textId="17964190" w:rsidR="002210F7" w:rsidRPr="00996697" w:rsidRDefault="00B51D49" w:rsidP="002210F7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Tapersersuinissaq tusarnaarnissarlu inissaqartinneqassapput</w:t>
      </w:r>
      <w:r w:rsidR="002210F7" w:rsidRPr="00996697">
        <w:rPr>
          <w:lang w:val="kl-GL"/>
        </w:rPr>
        <w:t>.</w:t>
      </w:r>
    </w:p>
    <w:p w14:paraId="25B80399" w14:textId="61A48B10" w:rsidR="002210F7" w:rsidRPr="00996697" w:rsidRDefault="00292E13" w:rsidP="002210F7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Arlaalluunniit avitseqateqarnissamut pisussaaffeqanngilaq</w:t>
      </w:r>
      <w:r w:rsidR="002210F7" w:rsidRPr="00996697">
        <w:rPr>
          <w:lang w:val="kl-GL"/>
        </w:rPr>
        <w:t xml:space="preserve"> – </w:t>
      </w:r>
      <w:r w:rsidRPr="00996697">
        <w:rPr>
          <w:lang w:val="kl-GL"/>
        </w:rPr>
        <w:t>tusarnaaginnartoqarsinnaavoq</w:t>
      </w:r>
      <w:r w:rsidR="002210F7" w:rsidRPr="00996697">
        <w:rPr>
          <w:lang w:val="kl-GL"/>
        </w:rPr>
        <w:t>.</w:t>
      </w:r>
    </w:p>
    <w:p w14:paraId="1F6EC420" w14:textId="78FEA3BF" w:rsidR="002210F7" w:rsidRPr="00996697" w:rsidRDefault="00292E13" w:rsidP="002210F7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Arlaalluunniit piareersimanngikkuni oqalunnissamut kimigiiserfigineqassanngilaq</w:t>
      </w:r>
      <w:r w:rsidR="002210F7" w:rsidRPr="00996697">
        <w:rPr>
          <w:lang w:val="kl-GL"/>
        </w:rPr>
        <w:t>.</w:t>
      </w:r>
    </w:p>
    <w:p w14:paraId="7766B44C" w14:textId="7DD86AE1" w:rsidR="002210F7" w:rsidRPr="00996697" w:rsidRDefault="00292E13" w:rsidP="002210F7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lastRenderedPageBreak/>
        <w:t>Kikkut tamarmik naligiipput, tunuliaqutit, misilittakkat imaluunniit inissisimaneq apeqqutaanatik</w:t>
      </w:r>
      <w:r w:rsidR="002210F7" w:rsidRPr="00996697">
        <w:rPr>
          <w:lang w:val="kl-GL"/>
        </w:rPr>
        <w:t>.</w:t>
      </w:r>
    </w:p>
    <w:p w14:paraId="3A1FBC0C" w14:textId="55BFA438" w:rsidR="002210F7" w:rsidRPr="00996697" w:rsidRDefault="009415CD" w:rsidP="002210F7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Arlaataluunniit akissutissaqarnissaa naatsorsuutigineqanngilaq, kisianni kikkut tamarmik nammineerlutik misilittakkaminnik tapersiissapput</w:t>
      </w:r>
      <w:r w:rsidR="002210F7" w:rsidRPr="00996697">
        <w:rPr>
          <w:lang w:val="kl-GL"/>
        </w:rPr>
        <w:t>.</w:t>
      </w:r>
    </w:p>
    <w:p w14:paraId="6E7DFCB0" w14:textId="1D1516B8" w:rsidR="002210F7" w:rsidRPr="00996697" w:rsidRDefault="009415CD" w:rsidP="002210F7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Eqimattat ataatsimiinnermi aqutsisumit aqunneqassapput, kisianni taanna oqartussatut inissisimanngilaq</w:t>
      </w:r>
      <w:r w:rsidR="002210F7" w:rsidRPr="00996697">
        <w:rPr>
          <w:lang w:val="kl-GL"/>
        </w:rPr>
        <w:t>.</w:t>
      </w:r>
    </w:p>
    <w:p w14:paraId="6560C950" w14:textId="70A3BCFD" w:rsidR="002210F7" w:rsidRPr="00996697" w:rsidRDefault="007A1437" w:rsidP="002210F7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>Imminut toqunnermut periaatsit sukumiisortai nassuiarneqassanngillat</w:t>
      </w:r>
    </w:p>
    <w:p w14:paraId="06F413E2" w14:textId="3DCED398" w:rsidR="00044468" w:rsidRPr="00996697" w:rsidRDefault="007A1437" w:rsidP="002210F7">
      <w:pPr>
        <w:pStyle w:val="Listeafsnit"/>
        <w:numPr>
          <w:ilvl w:val="0"/>
          <w:numId w:val="2"/>
        </w:numPr>
        <w:rPr>
          <w:lang w:val="kl-GL"/>
        </w:rPr>
      </w:pPr>
      <w:r w:rsidRPr="00996697">
        <w:rPr>
          <w:lang w:val="kl-GL"/>
        </w:rPr>
        <w:t xml:space="preserve">Imminut toqunnissamik eqqarsaateqarnerup sakkortussusaa </w:t>
      </w:r>
      <w:r w:rsidR="00044468" w:rsidRPr="00996697">
        <w:rPr>
          <w:lang w:val="kl-GL"/>
        </w:rPr>
        <w:t>–</w:t>
      </w:r>
      <w:r w:rsidR="003C2160" w:rsidRPr="00996697">
        <w:rPr>
          <w:lang w:val="kl-GL"/>
        </w:rPr>
        <w:t xml:space="preserve"> </w:t>
      </w:r>
      <w:r w:rsidR="00044468" w:rsidRPr="00996697">
        <w:rPr>
          <w:lang w:val="kl-GL"/>
        </w:rPr>
        <w:t>1</w:t>
      </w:r>
      <w:r w:rsidRPr="00996697">
        <w:rPr>
          <w:lang w:val="kl-GL"/>
        </w:rPr>
        <w:t>-imiit</w:t>
      </w:r>
      <w:r w:rsidR="00044468" w:rsidRPr="00996697">
        <w:rPr>
          <w:lang w:val="kl-GL"/>
        </w:rPr>
        <w:t xml:space="preserve"> 100</w:t>
      </w:r>
      <w:r w:rsidRPr="00996697">
        <w:rPr>
          <w:lang w:val="kl-GL"/>
        </w:rPr>
        <w:t>-</w:t>
      </w:r>
      <w:r w:rsidR="003C2160" w:rsidRPr="00996697">
        <w:rPr>
          <w:lang w:val="kl-GL"/>
        </w:rPr>
        <w:t>mut uuttuut</w:t>
      </w:r>
      <w:r w:rsidR="00044468" w:rsidRPr="00996697">
        <w:rPr>
          <w:lang w:val="kl-GL"/>
        </w:rPr>
        <w:t>.</w:t>
      </w:r>
    </w:p>
    <w:p w14:paraId="5C4E6D81" w14:textId="547972E0" w:rsidR="002210F7" w:rsidRPr="00996697" w:rsidRDefault="003C2160" w:rsidP="002210F7">
      <w:pPr>
        <w:rPr>
          <w:lang w:val="kl-GL"/>
        </w:rPr>
      </w:pPr>
      <w:r w:rsidRPr="00996697">
        <w:rPr>
          <w:lang w:val="kl-GL"/>
        </w:rPr>
        <w:t>Isumannaallisaanermut pilersaarut tamatigut immersorneqarsimassaaq pissarsiarineqarsinnaassallunilu</w:t>
      </w:r>
      <w:r w:rsidR="002210F7" w:rsidRPr="00996697">
        <w:rPr>
          <w:lang w:val="kl-GL"/>
        </w:rPr>
        <w:t>. Politi</w:t>
      </w:r>
      <w:r w:rsidRPr="00996697">
        <w:rPr>
          <w:lang w:val="kl-GL"/>
        </w:rPr>
        <w:t>i</w:t>
      </w:r>
      <w:r w:rsidR="002210F7" w:rsidRPr="00996697">
        <w:rPr>
          <w:lang w:val="kl-GL"/>
        </w:rPr>
        <w:t xml:space="preserve">t, </w:t>
      </w:r>
      <w:r w:rsidRPr="00996697">
        <w:rPr>
          <w:lang w:val="kl-GL"/>
        </w:rPr>
        <w:t>peqqinnissaqarfiup oqartussallu normui tamatigut pissarsiarineqarsinnaassapput</w:t>
      </w:r>
      <w:r w:rsidR="002210F7" w:rsidRPr="00996697">
        <w:rPr>
          <w:lang w:val="kl-GL"/>
        </w:rPr>
        <w:t>.</w:t>
      </w:r>
    </w:p>
    <w:p w14:paraId="2F228CF3" w14:textId="77777777" w:rsidR="00895E24" w:rsidRPr="00996697" w:rsidRDefault="00895E24" w:rsidP="002210F7">
      <w:pPr>
        <w:rPr>
          <w:lang w:val="kl-GL"/>
        </w:rPr>
      </w:pPr>
    </w:p>
    <w:p w14:paraId="40EA4ED5" w14:textId="5C017525" w:rsidR="00895E24" w:rsidRPr="00996697" w:rsidRDefault="007A39FA" w:rsidP="00895E24">
      <w:pPr>
        <w:pStyle w:val="Overskrift2"/>
        <w:rPr>
          <w:lang w:val="kl-GL"/>
        </w:rPr>
      </w:pPr>
      <w:r w:rsidRPr="00996697">
        <w:rPr>
          <w:lang w:val="kl-GL"/>
        </w:rPr>
        <w:t>Periarfissat assigiinngitsut</w:t>
      </w:r>
    </w:p>
    <w:p w14:paraId="78EA1A6B" w14:textId="4B3A6891" w:rsidR="00895E24" w:rsidRPr="00996697" w:rsidRDefault="003C2160" w:rsidP="00895E24">
      <w:pPr>
        <w:rPr>
          <w:lang w:val="kl-GL"/>
        </w:rPr>
      </w:pPr>
      <w:r w:rsidRPr="00996697">
        <w:rPr>
          <w:lang w:val="kl-GL"/>
        </w:rPr>
        <w:t>Allakkiaq immikkoortoq taagorneqarpoq</w:t>
      </w:r>
      <w:r w:rsidR="00895E24" w:rsidRPr="00996697">
        <w:rPr>
          <w:lang w:val="kl-GL"/>
        </w:rPr>
        <w:t xml:space="preserve"> </w:t>
      </w:r>
      <w:r w:rsidRPr="00996697">
        <w:rPr>
          <w:color w:val="0E2841" w:themeColor="text2"/>
          <w:lang w:val="kl-GL"/>
        </w:rPr>
        <w:t>Isumannaallisaanermut pilersaarut</w:t>
      </w:r>
      <w:r w:rsidR="00895E24" w:rsidRPr="00996697">
        <w:rPr>
          <w:lang w:val="kl-GL"/>
        </w:rPr>
        <w:t xml:space="preserve">, </w:t>
      </w:r>
      <w:r w:rsidRPr="00996697">
        <w:rPr>
          <w:lang w:val="kl-GL"/>
        </w:rPr>
        <w:t>aanna ajornartoorluni pisoqartillugu</w:t>
      </w:r>
      <w:r w:rsidR="00895E24" w:rsidRPr="00996697">
        <w:rPr>
          <w:lang w:val="kl-GL"/>
        </w:rPr>
        <w:t xml:space="preserve"> </w:t>
      </w:r>
      <w:r w:rsidRPr="00996697">
        <w:rPr>
          <w:lang w:val="kl-GL"/>
        </w:rPr>
        <w:t>IMMERSORNEQASSAAQ</w:t>
      </w:r>
      <w:r w:rsidR="00895E24" w:rsidRPr="00996697">
        <w:rPr>
          <w:lang w:val="kl-GL"/>
        </w:rPr>
        <w:t>.</w:t>
      </w:r>
    </w:p>
    <w:p w14:paraId="01C0069A" w14:textId="00EC29B3" w:rsidR="00895E24" w:rsidRPr="00996697" w:rsidRDefault="008B10E9" w:rsidP="00895E24">
      <w:pPr>
        <w:rPr>
          <w:lang w:val="kl-GL"/>
        </w:rPr>
      </w:pPr>
      <w:r w:rsidRPr="00996697">
        <w:rPr>
          <w:lang w:val="kl-GL"/>
        </w:rPr>
        <w:t>Ataatsimiinnernut nerisassanik kissartunik kiisalu kaffimut, tiimut kaaginullu qinnuteqarnissamut iluaqutaasussaq allakkiaq immikkoorpoq</w:t>
      </w:r>
      <w:r w:rsidR="00895E24" w:rsidRPr="00996697">
        <w:rPr>
          <w:lang w:val="kl-GL"/>
        </w:rPr>
        <w:t>.</w:t>
      </w:r>
    </w:p>
    <w:sectPr w:rsidR="00895E24" w:rsidRPr="009966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89FD" w14:textId="77777777" w:rsidR="00FA55C5" w:rsidRDefault="00FA55C5" w:rsidP="001030AF">
      <w:pPr>
        <w:spacing w:after="0" w:line="240" w:lineRule="auto"/>
      </w:pPr>
      <w:r>
        <w:separator/>
      </w:r>
    </w:p>
  </w:endnote>
  <w:endnote w:type="continuationSeparator" w:id="0">
    <w:p w14:paraId="7A3C5CD6" w14:textId="77777777" w:rsidR="00FA55C5" w:rsidRDefault="00FA55C5" w:rsidP="0010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1442" w14:textId="77777777" w:rsidR="00FA55C5" w:rsidRDefault="00FA55C5" w:rsidP="001030AF">
      <w:pPr>
        <w:spacing w:after="0" w:line="240" w:lineRule="auto"/>
      </w:pPr>
      <w:r>
        <w:separator/>
      </w:r>
    </w:p>
  </w:footnote>
  <w:footnote w:type="continuationSeparator" w:id="0">
    <w:p w14:paraId="4F580226" w14:textId="77777777" w:rsidR="00FA55C5" w:rsidRDefault="00FA55C5" w:rsidP="001030AF">
      <w:pPr>
        <w:spacing w:after="0" w:line="240" w:lineRule="auto"/>
      </w:pPr>
      <w:r>
        <w:continuationSeparator/>
      </w:r>
    </w:p>
  </w:footnote>
  <w:footnote w:id="1">
    <w:p w14:paraId="2E43F625" w14:textId="4B30CE32" w:rsidR="003B0B5D" w:rsidRPr="00496407" w:rsidRDefault="003B0B5D">
      <w:pPr>
        <w:pStyle w:val="Fodnotetekst"/>
        <w:rPr>
          <w:lang w:val="kl-GL"/>
        </w:rPr>
      </w:pPr>
      <w:r w:rsidRPr="00496407">
        <w:rPr>
          <w:rStyle w:val="Fodnotehenvisning"/>
          <w:lang w:val="kl-GL"/>
        </w:rPr>
        <w:footnoteRef/>
      </w:r>
      <w:r w:rsidRPr="00496407">
        <w:rPr>
          <w:lang w:val="kl-GL"/>
        </w:rPr>
        <w:t xml:space="preserve"> </w:t>
      </w:r>
      <w:r w:rsidR="00EA20D3" w:rsidRPr="00496407">
        <w:rPr>
          <w:lang w:val="kl-GL"/>
        </w:rPr>
        <w:t>Allakkiaq immikkoortoq taagorneqartoq</w:t>
      </w:r>
      <w:r w:rsidRPr="00496407">
        <w:rPr>
          <w:lang w:val="kl-GL"/>
        </w:rPr>
        <w:t xml:space="preserve"> </w:t>
      </w:r>
      <w:r w:rsidR="0075579F" w:rsidRPr="00496407">
        <w:rPr>
          <w:lang w:val="kl-GL"/>
        </w:rPr>
        <w:t>Isumannaallisaanermut pilersaarut</w:t>
      </w:r>
      <w:r w:rsidRPr="00496407">
        <w:rPr>
          <w:lang w:val="kl-GL"/>
        </w:rPr>
        <w:t>,</w:t>
      </w:r>
      <w:r w:rsidR="0075579F" w:rsidRPr="00496407">
        <w:rPr>
          <w:lang w:val="kl-GL"/>
        </w:rPr>
        <w:t xml:space="preserve"> ajornartoor</w:t>
      </w:r>
      <w:r w:rsidR="00EA20D3" w:rsidRPr="00496407">
        <w:rPr>
          <w:lang w:val="kl-GL"/>
        </w:rPr>
        <w:t>nermi periaasissatut atorneqartussaq</w:t>
      </w:r>
      <w:r w:rsidRPr="00496407">
        <w:rPr>
          <w:lang w:val="kl-GL"/>
        </w:rPr>
        <w:t>.</w:t>
      </w:r>
    </w:p>
  </w:footnote>
  <w:footnote w:id="2">
    <w:p w14:paraId="518A6E86" w14:textId="290EC965" w:rsidR="001030AF" w:rsidRPr="0064290D" w:rsidRDefault="001030AF">
      <w:pPr>
        <w:pStyle w:val="Fodnotetekst"/>
        <w:rPr>
          <w:lang w:val="kl-GL"/>
        </w:rPr>
      </w:pPr>
      <w:r>
        <w:rPr>
          <w:rStyle w:val="Fodnotehenvisning"/>
        </w:rPr>
        <w:footnoteRef/>
      </w:r>
      <w:r w:rsidRPr="0064290D">
        <w:rPr>
          <w:lang w:val="kl-GL"/>
        </w:rPr>
        <w:t xml:space="preserve"> </w:t>
      </w:r>
      <w:r w:rsidR="0064290D" w:rsidRPr="0064290D">
        <w:rPr>
          <w:lang w:val="kl-GL"/>
        </w:rPr>
        <w:t>Allakkia</w:t>
      </w:r>
      <w:r w:rsidR="0064290D">
        <w:rPr>
          <w:lang w:val="kl-GL"/>
        </w:rPr>
        <w:t>q immikkoortoq</w:t>
      </w:r>
      <w:r w:rsidRPr="0064290D">
        <w:rPr>
          <w:lang w:val="kl-GL"/>
        </w:rPr>
        <w:t xml:space="preserve"> </w:t>
      </w:r>
      <w:r w:rsidR="0064290D" w:rsidRPr="0064290D">
        <w:rPr>
          <w:lang w:val="kl-GL"/>
        </w:rPr>
        <w:t>Imminnut tapersersoqatigiit ataatsimiittarnerisa ilusaat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143"/>
    <w:multiLevelType w:val="hybridMultilevel"/>
    <w:tmpl w:val="D340D91C"/>
    <w:lvl w:ilvl="0" w:tplc="84682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i-F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3835"/>
    <w:multiLevelType w:val="hybridMultilevel"/>
    <w:tmpl w:val="F52AEB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16B96"/>
    <w:multiLevelType w:val="hybridMultilevel"/>
    <w:tmpl w:val="2C087C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8224A"/>
    <w:multiLevelType w:val="hybridMultilevel"/>
    <w:tmpl w:val="B022A8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63520">
    <w:abstractNumId w:val="3"/>
  </w:num>
  <w:num w:numId="2" w16cid:durableId="1614483834">
    <w:abstractNumId w:val="0"/>
  </w:num>
  <w:num w:numId="3" w16cid:durableId="1847358749">
    <w:abstractNumId w:val="1"/>
  </w:num>
  <w:num w:numId="4" w16cid:durableId="1077359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43"/>
    <w:rsid w:val="000016CE"/>
    <w:rsid w:val="00021FFF"/>
    <w:rsid w:val="0004181C"/>
    <w:rsid w:val="00044468"/>
    <w:rsid w:val="00054C54"/>
    <w:rsid w:val="00061994"/>
    <w:rsid w:val="000935DB"/>
    <w:rsid w:val="000A5FA6"/>
    <w:rsid w:val="000F38EC"/>
    <w:rsid w:val="000F71EF"/>
    <w:rsid w:val="001030AF"/>
    <w:rsid w:val="00107D67"/>
    <w:rsid w:val="0011160C"/>
    <w:rsid w:val="00115119"/>
    <w:rsid w:val="00136BEE"/>
    <w:rsid w:val="001459DB"/>
    <w:rsid w:val="00156323"/>
    <w:rsid w:val="00171505"/>
    <w:rsid w:val="00172C6C"/>
    <w:rsid w:val="0019777B"/>
    <w:rsid w:val="001A205A"/>
    <w:rsid w:val="001B40AC"/>
    <w:rsid w:val="001D1020"/>
    <w:rsid w:val="00216D85"/>
    <w:rsid w:val="002210F7"/>
    <w:rsid w:val="00235774"/>
    <w:rsid w:val="00273672"/>
    <w:rsid w:val="00292E13"/>
    <w:rsid w:val="002B04B2"/>
    <w:rsid w:val="002B6DBE"/>
    <w:rsid w:val="002C539A"/>
    <w:rsid w:val="002D151A"/>
    <w:rsid w:val="002E088A"/>
    <w:rsid w:val="002E62FD"/>
    <w:rsid w:val="00335219"/>
    <w:rsid w:val="00362B71"/>
    <w:rsid w:val="0036441D"/>
    <w:rsid w:val="003666B2"/>
    <w:rsid w:val="003902C1"/>
    <w:rsid w:val="00395EE2"/>
    <w:rsid w:val="003A3CF2"/>
    <w:rsid w:val="003B0B5D"/>
    <w:rsid w:val="003B1DFA"/>
    <w:rsid w:val="003C2160"/>
    <w:rsid w:val="003D7F27"/>
    <w:rsid w:val="003F7D63"/>
    <w:rsid w:val="0040006B"/>
    <w:rsid w:val="004512C6"/>
    <w:rsid w:val="00454E2A"/>
    <w:rsid w:val="00462AFC"/>
    <w:rsid w:val="00496407"/>
    <w:rsid w:val="004F1099"/>
    <w:rsid w:val="00544B44"/>
    <w:rsid w:val="00567C2A"/>
    <w:rsid w:val="005B79E2"/>
    <w:rsid w:val="005D09B0"/>
    <w:rsid w:val="005E47E3"/>
    <w:rsid w:val="005E6120"/>
    <w:rsid w:val="005F5002"/>
    <w:rsid w:val="0064290D"/>
    <w:rsid w:val="006545AA"/>
    <w:rsid w:val="006573BD"/>
    <w:rsid w:val="00665097"/>
    <w:rsid w:val="006D6140"/>
    <w:rsid w:val="006E5FAB"/>
    <w:rsid w:val="007343D5"/>
    <w:rsid w:val="007511EC"/>
    <w:rsid w:val="0075579F"/>
    <w:rsid w:val="007603F3"/>
    <w:rsid w:val="007A1437"/>
    <w:rsid w:val="007A39FA"/>
    <w:rsid w:val="007B0FF6"/>
    <w:rsid w:val="007B6017"/>
    <w:rsid w:val="007D69BC"/>
    <w:rsid w:val="007D7B57"/>
    <w:rsid w:val="00823B5D"/>
    <w:rsid w:val="00826A92"/>
    <w:rsid w:val="0084260E"/>
    <w:rsid w:val="00850196"/>
    <w:rsid w:val="00852209"/>
    <w:rsid w:val="00854D5D"/>
    <w:rsid w:val="00893A78"/>
    <w:rsid w:val="00895E24"/>
    <w:rsid w:val="008B10E9"/>
    <w:rsid w:val="008B31BD"/>
    <w:rsid w:val="008C0F84"/>
    <w:rsid w:val="009415CD"/>
    <w:rsid w:val="00945E29"/>
    <w:rsid w:val="009702C0"/>
    <w:rsid w:val="00974AA5"/>
    <w:rsid w:val="00996697"/>
    <w:rsid w:val="009C029D"/>
    <w:rsid w:val="009C4F50"/>
    <w:rsid w:val="00A458EB"/>
    <w:rsid w:val="00A70225"/>
    <w:rsid w:val="00A86976"/>
    <w:rsid w:val="00AA1CDF"/>
    <w:rsid w:val="00AB655D"/>
    <w:rsid w:val="00AD193F"/>
    <w:rsid w:val="00AE53F6"/>
    <w:rsid w:val="00B35C97"/>
    <w:rsid w:val="00B51D49"/>
    <w:rsid w:val="00B84E87"/>
    <w:rsid w:val="00B9171B"/>
    <w:rsid w:val="00BA005E"/>
    <w:rsid w:val="00BC6E6B"/>
    <w:rsid w:val="00BF02B6"/>
    <w:rsid w:val="00C17BDA"/>
    <w:rsid w:val="00C2501B"/>
    <w:rsid w:val="00C32D43"/>
    <w:rsid w:val="00C7432E"/>
    <w:rsid w:val="00CB13DF"/>
    <w:rsid w:val="00D27D7B"/>
    <w:rsid w:val="00D3378B"/>
    <w:rsid w:val="00D45C56"/>
    <w:rsid w:val="00D53A46"/>
    <w:rsid w:val="00D67C1D"/>
    <w:rsid w:val="00DE22A6"/>
    <w:rsid w:val="00E66A28"/>
    <w:rsid w:val="00E91B66"/>
    <w:rsid w:val="00EA20D3"/>
    <w:rsid w:val="00EB115C"/>
    <w:rsid w:val="00F04B0F"/>
    <w:rsid w:val="00F23A0B"/>
    <w:rsid w:val="00F523D8"/>
    <w:rsid w:val="00F856D4"/>
    <w:rsid w:val="00F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DCA32"/>
  <w15:chartTrackingRefBased/>
  <w15:docId w15:val="{A83B89A1-8384-487A-A917-3C22EBAD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2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2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2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2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2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2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2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2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2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32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32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2D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2D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2D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2D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2D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2D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2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2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2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2D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2D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2D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2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2D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2D43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030A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030A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0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598FC2-6B61-4398-854F-6DEF53368182}">
  <we:reference id="wa104382089" version="1.0.3.0" store="en-001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2976-1BC9-45C2-9D07-E12AD6D3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635</Words>
  <Characters>8952</Characters>
  <Application>Microsoft Office Word</Application>
  <DocSecurity>0</DocSecurity>
  <Lines>146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Aqqalukkuluk Fontain (AFO)</dc:creator>
  <cp:keywords/>
  <dc:description/>
  <cp:lastModifiedBy>Tabithe Kristensen</cp:lastModifiedBy>
  <cp:revision>98</cp:revision>
  <dcterms:created xsi:type="dcterms:W3CDTF">2025-03-17T19:52:00Z</dcterms:created>
  <dcterms:modified xsi:type="dcterms:W3CDTF">2025-03-18T18:32:00Z</dcterms:modified>
</cp:coreProperties>
</file>